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FB65" w14:textId="77777777" w:rsidR="00DF294C" w:rsidRPr="00C148E4" w:rsidRDefault="00D43505" w:rsidP="00C50511">
      <w:pPr>
        <w:spacing w:line="240" w:lineRule="auto"/>
        <w:contextualSpacing/>
        <w:jc w:val="center"/>
        <w:rPr>
          <w:b/>
        </w:rPr>
      </w:pPr>
      <w:r w:rsidRPr="00C148E4">
        <w:rPr>
          <w:b/>
        </w:rPr>
        <w:t>iSchool Assembly</w:t>
      </w:r>
    </w:p>
    <w:p w14:paraId="32895C03" w14:textId="77777777" w:rsidR="00DF294C" w:rsidRPr="00C148E4" w:rsidRDefault="00D43505" w:rsidP="00C50511">
      <w:pPr>
        <w:spacing w:line="240" w:lineRule="auto"/>
        <w:contextualSpacing/>
        <w:jc w:val="center"/>
      </w:pPr>
      <w:r w:rsidRPr="00C148E4">
        <w:t>Agenda</w:t>
      </w:r>
    </w:p>
    <w:p w14:paraId="5A9B9E8E" w14:textId="46FAE1BF" w:rsidR="00D43505" w:rsidRPr="00C148E4" w:rsidRDefault="007D5A97" w:rsidP="00C50511">
      <w:pPr>
        <w:spacing w:line="240" w:lineRule="auto"/>
        <w:contextualSpacing/>
        <w:jc w:val="center"/>
      </w:pPr>
      <w:r w:rsidRPr="00C148E4">
        <w:t xml:space="preserve">Friday, </w:t>
      </w:r>
      <w:r w:rsidR="00A22819">
        <w:t>March 9, 2018</w:t>
      </w:r>
      <w:r w:rsidR="00924B90">
        <w:t xml:space="preserve"> 9:3</w:t>
      </w:r>
      <w:r w:rsidR="004C7BDF" w:rsidRPr="00C148E4">
        <w:t>0 a.m.</w:t>
      </w:r>
    </w:p>
    <w:p w14:paraId="1F1E81A8" w14:textId="4EA90C14" w:rsidR="00D43505" w:rsidRPr="00C148E4" w:rsidRDefault="007D5A97" w:rsidP="00C50511">
      <w:pPr>
        <w:spacing w:line="240" w:lineRule="auto"/>
        <w:contextualSpacing/>
        <w:jc w:val="center"/>
      </w:pPr>
      <w:r w:rsidRPr="00C148E4">
        <w:t xml:space="preserve">Hornbake </w:t>
      </w:r>
      <w:r w:rsidR="002D3116">
        <w:t>0302J</w:t>
      </w:r>
    </w:p>
    <w:p w14:paraId="7060DC3A" w14:textId="77777777" w:rsidR="00DF294C" w:rsidRPr="00C148E4" w:rsidRDefault="00DF294C" w:rsidP="00C50511">
      <w:pPr>
        <w:spacing w:line="240" w:lineRule="auto"/>
        <w:contextualSpacing/>
      </w:pPr>
    </w:p>
    <w:p w14:paraId="715D1238" w14:textId="1A8A3AAD" w:rsidR="00C63C81" w:rsidRDefault="00863681" w:rsidP="00C50511">
      <w:pPr>
        <w:spacing w:after="0" w:line="240" w:lineRule="auto"/>
        <w:contextualSpacing/>
        <w:rPr>
          <w:rFonts w:eastAsia="Times New Roman"/>
          <w:color w:val="000000"/>
        </w:rPr>
      </w:pPr>
      <w:r>
        <w:rPr>
          <w:rFonts w:eastAsia="Times New Roman"/>
          <w:b/>
          <w:bCs/>
          <w:color w:val="000000"/>
        </w:rPr>
        <w:t>Attendees:</w:t>
      </w:r>
      <w:r>
        <w:rPr>
          <w:rFonts w:eastAsia="Times New Roman"/>
          <w:bCs/>
          <w:color w:val="000000"/>
        </w:rPr>
        <w:t xml:space="preserve"> </w:t>
      </w:r>
      <w:r w:rsidR="00A22819">
        <w:rPr>
          <w:rFonts w:eastAsia="Times New Roman"/>
          <w:bCs/>
          <w:color w:val="000000"/>
        </w:rPr>
        <w:t>Phil Piety, S</w:t>
      </w:r>
      <w:r w:rsidR="00746A72">
        <w:rPr>
          <w:rFonts w:eastAsia="Times New Roman"/>
          <w:bCs/>
          <w:color w:val="000000"/>
        </w:rPr>
        <w:t>usanna Smith</w:t>
      </w:r>
      <w:bookmarkStart w:id="0" w:name="_GoBack"/>
      <w:bookmarkEnd w:id="0"/>
      <w:r w:rsidR="00A22819">
        <w:rPr>
          <w:rFonts w:eastAsia="Times New Roman"/>
          <w:bCs/>
          <w:color w:val="000000"/>
        </w:rPr>
        <w:t xml:space="preserve">, Carol Boston, Adam Kriesberg, Jeff Waters, Erin Zerhusen, </w:t>
      </w:r>
      <w:r w:rsidR="0064427B">
        <w:rPr>
          <w:rFonts w:eastAsia="Times New Roman"/>
          <w:bCs/>
          <w:color w:val="000000"/>
        </w:rPr>
        <w:t>Mega Subrama</w:t>
      </w:r>
      <w:r w:rsidR="00DD324D">
        <w:rPr>
          <w:rFonts w:eastAsia="Times New Roman"/>
          <w:bCs/>
          <w:color w:val="000000"/>
        </w:rPr>
        <w:t>niam, Jasbir Thi</w:t>
      </w:r>
      <w:r w:rsidR="0064427B">
        <w:rPr>
          <w:rFonts w:eastAsia="Times New Roman"/>
          <w:bCs/>
          <w:color w:val="000000"/>
        </w:rPr>
        <w:t xml:space="preserve">ara, </w:t>
      </w:r>
      <w:r w:rsidR="001C4209">
        <w:rPr>
          <w:rFonts w:eastAsia="Times New Roman"/>
          <w:bCs/>
          <w:color w:val="000000"/>
        </w:rPr>
        <w:t>Kanti S</w:t>
      </w:r>
      <w:r w:rsidR="00DD324D">
        <w:rPr>
          <w:rFonts w:eastAsia="Times New Roman"/>
          <w:bCs/>
          <w:color w:val="000000"/>
        </w:rPr>
        <w:t>rikantaiah</w:t>
      </w:r>
      <w:r w:rsidR="0064427B">
        <w:rPr>
          <w:rFonts w:eastAsia="Times New Roman"/>
          <w:bCs/>
          <w:color w:val="000000"/>
        </w:rPr>
        <w:t>,</w:t>
      </w:r>
      <w:r w:rsidR="001C4209">
        <w:rPr>
          <w:rFonts w:eastAsia="Times New Roman"/>
          <w:bCs/>
          <w:color w:val="000000"/>
        </w:rPr>
        <w:t xml:space="preserve"> Ann Weeks, </w:t>
      </w:r>
      <w:r w:rsidR="00DD324D">
        <w:rPr>
          <w:rFonts w:eastAsia="Times New Roman"/>
          <w:bCs/>
          <w:color w:val="000000"/>
        </w:rPr>
        <w:t>Tetyana Bezbabn</w:t>
      </w:r>
      <w:r w:rsidR="00A22819">
        <w:rPr>
          <w:rFonts w:eastAsia="Times New Roman"/>
          <w:bCs/>
          <w:color w:val="000000"/>
        </w:rPr>
        <w:t>a, Susanna Smith, David Baugh, Diane Travis, Keith Marzullo, Ken Heger, Beth St. Jean, Ferna</w:t>
      </w:r>
      <w:r w:rsidR="00DD324D">
        <w:rPr>
          <w:rFonts w:eastAsia="Times New Roman"/>
          <w:bCs/>
          <w:color w:val="000000"/>
        </w:rPr>
        <w:t>n</w:t>
      </w:r>
      <w:r w:rsidR="00A22819">
        <w:rPr>
          <w:rFonts w:eastAsia="Times New Roman"/>
          <w:bCs/>
          <w:color w:val="000000"/>
        </w:rPr>
        <w:t>do Marci</w:t>
      </w:r>
      <w:r w:rsidR="00DD324D">
        <w:rPr>
          <w:rFonts w:eastAsia="Times New Roman"/>
          <w:bCs/>
          <w:color w:val="000000"/>
        </w:rPr>
        <w:t>ano</w:t>
      </w:r>
      <w:r w:rsidR="00A22819">
        <w:rPr>
          <w:rFonts w:eastAsia="Times New Roman"/>
          <w:bCs/>
          <w:color w:val="000000"/>
        </w:rPr>
        <w:t>, Allan Oliveros, Bern Jordan, E</w:t>
      </w:r>
      <w:r w:rsidR="00DD324D">
        <w:rPr>
          <w:rFonts w:eastAsia="Times New Roman"/>
          <w:bCs/>
          <w:color w:val="000000"/>
        </w:rPr>
        <w:t>u</w:t>
      </w:r>
      <w:r w:rsidR="00A22819">
        <w:rPr>
          <w:rFonts w:eastAsia="Times New Roman"/>
          <w:bCs/>
          <w:color w:val="000000"/>
        </w:rPr>
        <w:t>n Kyoung Choe, Emily Dacquisto, Karina Hagelin, Joo</w:t>
      </w:r>
      <w:r w:rsidR="00DD324D">
        <w:rPr>
          <w:rFonts w:eastAsia="Times New Roman"/>
          <w:bCs/>
          <w:color w:val="000000"/>
        </w:rPr>
        <w:t>h</w:t>
      </w:r>
      <w:r w:rsidR="00A22819">
        <w:rPr>
          <w:rFonts w:eastAsia="Times New Roman"/>
          <w:bCs/>
          <w:color w:val="000000"/>
        </w:rPr>
        <w:t>ee Choi, Katy Lawley, Yla Tausczik, Mary Kendig, Dough Oard, Mia Hinckle, Ricky Punzalan, Ursula Gorham, Brian Butler, Beth B</w:t>
      </w:r>
      <w:r w:rsidR="00DD324D">
        <w:rPr>
          <w:rFonts w:eastAsia="Times New Roman"/>
          <w:bCs/>
          <w:color w:val="000000"/>
        </w:rPr>
        <w:t>on</w:t>
      </w:r>
      <w:r w:rsidR="00A22819">
        <w:rPr>
          <w:rFonts w:eastAsia="Times New Roman"/>
          <w:bCs/>
          <w:color w:val="000000"/>
        </w:rPr>
        <w:t xml:space="preserve">signore, Bill Kules, Gregg Vanderheiden, Vedat Diker </w:t>
      </w:r>
    </w:p>
    <w:p w14:paraId="07468914" w14:textId="77777777" w:rsidR="007C1A60" w:rsidRPr="00C148E4" w:rsidRDefault="007C1A60" w:rsidP="00C50511">
      <w:pPr>
        <w:spacing w:after="0" w:line="240" w:lineRule="auto"/>
        <w:contextualSpacing/>
        <w:rPr>
          <w:rFonts w:eastAsia="Times New Roman"/>
          <w:color w:val="000000"/>
        </w:rPr>
      </w:pPr>
    </w:p>
    <w:p w14:paraId="5FC1AC71" w14:textId="4E9780EE" w:rsidR="00D62327" w:rsidRDefault="00D62327" w:rsidP="00C50511">
      <w:pPr>
        <w:spacing w:after="0" w:line="240" w:lineRule="auto"/>
        <w:contextualSpacing/>
      </w:pPr>
      <w:r w:rsidRPr="00C148E4">
        <w:rPr>
          <w:b/>
        </w:rPr>
        <w:t>Call to Order</w:t>
      </w:r>
      <w:r w:rsidRPr="00C148E4">
        <w:t xml:space="preserve">: </w:t>
      </w:r>
      <w:r w:rsidR="004C1A77">
        <w:t xml:space="preserve">Beth St. Jean </w:t>
      </w:r>
      <w:r w:rsidRPr="00C148E4">
        <w:t>c</w:t>
      </w:r>
      <w:r w:rsidR="00863681">
        <w:t>al</w:t>
      </w:r>
      <w:r w:rsidR="00A22819">
        <w:t>led the meeting to order at 9:35</w:t>
      </w:r>
      <w:r w:rsidR="00DA35E6">
        <w:t xml:space="preserve"> </w:t>
      </w:r>
      <w:r w:rsidRPr="00C148E4">
        <w:t>am.</w:t>
      </w:r>
    </w:p>
    <w:p w14:paraId="6EA82078" w14:textId="77777777" w:rsidR="00375F90" w:rsidRDefault="00375F90" w:rsidP="00C50511">
      <w:pPr>
        <w:spacing w:after="0" w:line="240" w:lineRule="auto"/>
        <w:contextualSpacing/>
      </w:pPr>
    </w:p>
    <w:p w14:paraId="127BC7FB" w14:textId="39A09986" w:rsidR="00FE34F6" w:rsidRDefault="00C63C81" w:rsidP="00C50511">
      <w:pPr>
        <w:spacing w:after="0" w:line="240" w:lineRule="auto"/>
        <w:contextualSpacing/>
      </w:pPr>
      <w:r w:rsidRPr="00C148E4">
        <w:rPr>
          <w:b/>
        </w:rPr>
        <w:t>Approval of Agenda</w:t>
      </w:r>
      <w:r w:rsidR="004B4771">
        <w:rPr>
          <w:b/>
        </w:rPr>
        <w:t xml:space="preserve"> &amp; Minutes of Previous Meeting</w:t>
      </w:r>
      <w:r w:rsidR="00A22819">
        <w:t xml:space="preserve">: Too few voting members to approve last meeting’s minutes; </w:t>
      </w:r>
      <w:r w:rsidR="00FA79E5" w:rsidRPr="00C148E4">
        <w:t>A</w:t>
      </w:r>
      <w:r w:rsidRPr="00C148E4">
        <w:t xml:space="preserve">pproved </w:t>
      </w:r>
      <w:r w:rsidR="00A22819">
        <w:t>today’s meeting agenda</w:t>
      </w:r>
      <w:r w:rsidR="004C1A77">
        <w:t>.</w:t>
      </w:r>
    </w:p>
    <w:p w14:paraId="02E92DB3" w14:textId="77777777" w:rsidR="004C1A77" w:rsidRDefault="004C1A77" w:rsidP="00C50511">
      <w:pPr>
        <w:spacing w:after="0" w:line="240" w:lineRule="auto"/>
        <w:contextualSpacing/>
      </w:pPr>
    </w:p>
    <w:p w14:paraId="1F55B442" w14:textId="77777777" w:rsidR="004D579F" w:rsidRDefault="004D579F" w:rsidP="00C50511">
      <w:pPr>
        <w:spacing w:after="0" w:line="240" w:lineRule="auto"/>
        <w:contextualSpacing/>
      </w:pPr>
    </w:p>
    <w:p w14:paraId="72895425" w14:textId="4B0B538C" w:rsidR="004C7BDF" w:rsidRPr="00C148E4" w:rsidRDefault="004C7BDF" w:rsidP="00C50511">
      <w:pPr>
        <w:spacing w:after="0" w:line="240" w:lineRule="auto"/>
        <w:contextualSpacing/>
        <w:jc w:val="center"/>
        <w:rPr>
          <w:b/>
        </w:rPr>
      </w:pPr>
      <w:r w:rsidRPr="00C148E4">
        <w:rPr>
          <w:b/>
        </w:rPr>
        <w:t>Assembly Discussion Ite</w:t>
      </w:r>
      <w:r w:rsidR="00DC27CC" w:rsidRPr="00C148E4">
        <w:rPr>
          <w:b/>
        </w:rPr>
        <w:t>ms</w:t>
      </w:r>
    </w:p>
    <w:p w14:paraId="1F48C49D" w14:textId="77777777" w:rsidR="001218CB" w:rsidRDefault="001218CB" w:rsidP="00C50511">
      <w:pPr>
        <w:spacing w:after="0" w:line="240" w:lineRule="auto"/>
        <w:contextualSpacing/>
        <w:rPr>
          <w:b/>
        </w:rPr>
      </w:pPr>
    </w:p>
    <w:p w14:paraId="2B8186C6" w14:textId="77777777" w:rsidR="00297123" w:rsidRPr="00297123" w:rsidRDefault="00297123" w:rsidP="00C50511">
      <w:pPr>
        <w:spacing w:after="0" w:line="240" w:lineRule="auto"/>
        <w:contextualSpacing/>
      </w:pPr>
    </w:p>
    <w:p w14:paraId="71FA1099" w14:textId="395DE225" w:rsidR="000C7E65" w:rsidRDefault="000C7E65" w:rsidP="000C7E65">
      <w:pPr>
        <w:spacing w:after="0" w:line="240" w:lineRule="auto"/>
        <w:contextualSpacing/>
      </w:pPr>
      <w:r>
        <w:rPr>
          <w:b/>
        </w:rPr>
        <w:t>Dean’s Update – Keith</w:t>
      </w:r>
    </w:p>
    <w:p w14:paraId="0BF59CB6" w14:textId="0D8D3B0F" w:rsidR="00433EE5" w:rsidRDefault="00A22819" w:rsidP="00385652">
      <w:pPr>
        <w:pStyle w:val="ListParagraph"/>
        <w:numPr>
          <w:ilvl w:val="0"/>
          <w:numId w:val="28"/>
        </w:numPr>
        <w:spacing w:after="0" w:line="240" w:lineRule="auto"/>
      </w:pPr>
      <w:r>
        <w:t xml:space="preserve">Council of Deans – Police update on security matters; able to respond to an active shooter situation </w:t>
      </w:r>
      <w:r w:rsidR="00DD324D">
        <w:t xml:space="preserve">in </w:t>
      </w:r>
      <w:r>
        <w:t>about 10 minutes</w:t>
      </w:r>
    </w:p>
    <w:p w14:paraId="1BB1ACB0" w14:textId="4E9E03C9" w:rsidR="00A22819" w:rsidRDefault="00A22819" w:rsidP="00385652">
      <w:pPr>
        <w:pStyle w:val="ListParagraph"/>
        <w:numPr>
          <w:ilvl w:val="0"/>
          <w:numId w:val="28"/>
        </w:numPr>
        <w:spacing w:after="0" w:line="240" w:lineRule="auto"/>
      </w:pPr>
      <w:r>
        <w:t>Thanked us for active participation in job interview process</w:t>
      </w:r>
    </w:p>
    <w:p w14:paraId="073D1D69" w14:textId="780CC24A" w:rsidR="00A22819" w:rsidRDefault="00A22819" w:rsidP="00385652">
      <w:pPr>
        <w:pStyle w:val="ListParagraph"/>
        <w:numPr>
          <w:ilvl w:val="0"/>
          <w:numId w:val="28"/>
        </w:numPr>
        <w:spacing w:after="0" w:line="240" w:lineRule="auto"/>
      </w:pPr>
      <w:r>
        <w:t>Off</w:t>
      </w:r>
      <w:r w:rsidR="002056A1">
        <w:t>ered position to Katrina Fenlon</w:t>
      </w:r>
      <w:r>
        <w:t>; she accepted</w:t>
      </w:r>
    </w:p>
    <w:p w14:paraId="1F040A2B" w14:textId="05519B91" w:rsidR="00A22819" w:rsidRDefault="00A22819" w:rsidP="00385652">
      <w:pPr>
        <w:pStyle w:val="ListParagraph"/>
        <w:numPr>
          <w:ilvl w:val="0"/>
          <w:numId w:val="28"/>
        </w:numPr>
        <w:spacing w:after="0" w:line="240" w:lineRule="auto"/>
      </w:pPr>
      <w:r>
        <w:t>Started talks with Provost about iSchool space; need more space.  Looking in Patuxent</w:t>
      </w:r>
    </w:p>
    <w:p w14:paraId="13F6FCEC" w14:textId="0E23DFAB" w:rsidR="00A22819" w:rsidRDefault="00A22819" w:rsidP="00385652">
      <w:pPr>
        <w:pStyle w:val="ListParagraph"/>
        <w:numPr>
          <w:ilvl w:val="1"/>
          <w:numId w:val="28"/>
        </w:numPr>
        <w:spacing w:after="0" w:line="240" w:lineRule="auto"/>
      </w:pPr>
      <w:r>
        <w:t>Brian added – We will soon see another space needs survey; please complete it</w:t>
      </w:r>
    </w:p>
    <w:p w14:paraId="0B8E42CA" w14:textId="48CDA126" w:rsidR="0030784E" w:rsidRDefault="0030784E" w:rsidP="00385652">
      <w:pPr>
        <w:pStyle w:val="ListParagraph"/>
        <w:numPr>
          <w:ilvl w:val="0"/>
          <w:numId w:val="28"/>
        </w:numPr>
        <w:spacing w:after="0" w:line="240" w:lineRule="auto"/>
      </w:pPr>
      <w:r>
        <w:t>Need a new round of interviews for a development officer; person interviewed recently didn’t work out</w:t>
      </w:r>
    </w:p>
    <w:p w14:paraId="1DA11C76" w14:textId="4C021A86" w:rsidR="0030784E" w:rsidRDefault="0030784E" w:rsidP="00385652">
      <w:pPr>
        <w:pStyle w:val="ListParagraph"/>
        <w:numPr>
          <w:ilvl w:val="0"/>
          <w:numId w:val="28"/>
        </w:numPr>
        <w:spacing w:after="0" w:line="240" w:lineRule="auto"/>
      </w:pPr>
      <w:r>
        <w:t>Will soon interview candidates for Asst Dean of Finance &amp; Administration</w:t>
      </w:r>
    </w:p>
    <w:p w14:paraId="13AC172F" w14:textId="1D5F42EB" w:rsidR="0030784E" w:rsidRDefault="0030784E" w:rsidP="00385652">
      <w:pPr>
        <w:pStyle w:val="ListParagraph"/>
        <w:numPr>
          <w:ilvl w:val="0"/>
          <w:numId w:val="28"/>
        </w:numPr>
        <w:spacing w:after="0" w:line="240" w:lineRule="auto"/>
      </w:pPr>
      <w:r>
        <w:t>New capital campaign underway.  Goal 1.5 billion dollars; iSchool has raised half of its contribution.  Looking for ideas</w:t>
      </w:r>
    </w:p>
    <w:p w14:paraId="1E1B6E32" w14:textId="766F39C6" w:rsidR="0030784E" w:rsidRDefault="0030784E" w:rsidP="00385652">
      <w:pPr>
        <w:pStyle w:val="ListParagraph"/>
        <w:numPr>
          <w:ilvl w:val="0"/>
          <w:numId w:val="28"/>
        </w:numPr>
        <w:spacing w:after="0" w:line="240" w:lineRule="auto"/>
      </w:pPr>
      <w:r>
        <w:t>Lindsay Sarin is leaving us in June.  She will start her own company in Denver</w:t>
      </w:r>
    </w:p>
    <w:p w14:paraId="7728E1E6" w14:textId="77777777" w:rsidR="0030784E" w:rsidRDefault="0030784E" w:rsidP="000C7E65">
      <w:pPr>
        <w:spacing w:after="0" w:line="240" w:lineRule="auto"/>
        <w:contextualSpacing/>
      </w:pPr>
    </w:p>
    <w:p w14:paraId="27DEF471" w14:textId="4EE5C191" w:rsidR="00385652" w:rsidRPr="00385652" w:rsidRDefault="00385652" w:rsidP="000C7E65">
      <w:pPr>
        <w:spacing w:after="0" w:line="240" w:lineRule="auto"/>
        <w:contextualSpacing/>
        <w:rPr>
          <w:b/>
        </w:rPr>
      </w:pPr>
      <w:r w:rsidRPr="00385652">
        <w:rPr>
          <w:b/>
        </w:rPr>
        <w:t>Faculty Accomplishments – D</w:t>
      </w:r>
      <w:r w:rsidR="0070368E">
        <w:rPr>
          <w:b/>
        </w:rPr>
        <w:t>oug</w:t>
      </w:r>
    </w:p>
    <w:p w14:paraId="6952C0DD" w14:textId="4C4FD76B" w:rsidR="00385652" w:rsidRDefault="00385652" w:rsidP="00385652">
      <w:pPr>
        <w:pStyle w:val="ListParagraph"/>
        <w:numPr>
          <w:ilvl w:val="0"/>
          <w:numId w:val="29"/>
        </w:numPr>
        <w:spacing w:after="0" w:line="240" w:lineRule="auto"/>
      </w:pPr>
      <w:r>
        <w:t>Outside activities report – Complete asap if you’ve not already; deadline passed</w:t>
      </w:r>
    </w:p>
    <w:p w14:paraId="1E2353BA" w14:textId="6C8A7570" w:rsidR="00385652" w:rsidRDefault="00385652" w:rsidP="00385652">
      <w:pPr>
        <w:pStyle w:val="ListParagraph"/>
        <w:numPr>
          <w:ilvl w:val="0"/>
          <w:numId w:val="29"/>
        </w:numPr>
        <w:spacing w:after="0" w:line="240" w:lineRule="auto"/>
      </w:pPr>
      <w:r>
        <w:t>Merit pay info – Sent email on how to proceed; submit your info by cob Friday, March 16</w:t>
      </w:r>
    </w:p>
    <w:p w14:paraId="0F0FCF25" w14:textId="051381BF" w:rsidR="00385652" w:rsidRDefault="00385652" w:rsidP="00385652">
      <w:pPr>
        <w:pStyle w:val="ListParagraph"/>
        <w:numPr>
          <w:ilvl w:val="1"/>
          <w:numId w:val="29"/>
        </w:numPr>
        <w:spacing w:after="0" w:line="240" w:lineRule="auto"/>
      </w:pPr>
      <w:r>
        <w:t>Ann Weeks – PTK questionnaire coming out soon focusing on how College can provide better support.  Will hold meetings April 6 &amp; 10 to publicize/discuss survey findings</w:t>
      </w:r>
    </w:p>
    <w:p w14:paraId="233A0D0D" w14:textId="77777777" w:rsidR="00385652" w:rsidRDefault="00385652" w:rsidP="000C7E65">
      <w:pPr>
        <w:spacing w:after="0" w:line="240" w:lineRule="auto"/>
        <w:contextualSpacing/>
      </w:pPr>
    </w:p>
    <w:p w14:paraId="413B3BD9" w14:textId="21E48B82" w:rsidR="00385652" w:rsidRDefault="00385652" w:rsidP="000C7E65">
      <w:pPr>
        <w:spacing w:after="0" w:line="240" w:lineRule="auto"/>
        <w:contextualSpacing/>
      </w:pPr>
      <w:r>
        <w:rPr>
          <w:b/>
        </w:rPr>
        <w:t>Plan of Organization – U</w:t>
      </w:r>
      <w:r w:rsidR="00DD324D">
        <w:rPr>
          <w:b/>
        </w:rPr>
        <w:t>r</w:t>
      </w:r>
      <w:r>
        <w:rPr>
          <w:b/>
        </w:rPr>
        <w:t>sula</w:t>
      </w:r>
    </w:p>
    <w:p w14:paraId="2B6A21E6" w14:textId="2DE7F124" w:rsidR="00385652" w:rsidRDefault="00385652" w:rsidP="00B4752C">
      <w:pPr>
        <w:pStyle w:val="ListParagraph"/>
        <w:numPr>
          <w:ilvl w:val="0"/>
          <w:numId w:val="30"/>
        </w:numPr>
        <w:spacing w:after="0" w:line="240" w:lineRule="auto"/>
      </w:pPr>
      <w:r>
        <w:t>iSchool plan about ready to go; two remaining issues</w:t>
      </w:r>
    </w:p>
    <w:p w14:paraId="279C2FF1" w14:textId="68408521" w:rsidR="00385652" w:rsidRDefault="00385652" w:rsidP="00B4752C">
      <w:pPr>
        <w:pStyle w:val="ListParagraph"/>
        <w:numPr>
          <w:ilvl w:val="1"/>
          <w:numId w:val="30"/>
        </w:numPr>
        <w:spacing w:after="0" w:line="240" w:lineRule="auto"/>
      </w:pPr>
      <w:r>
        <w:lastRenderedPageBreak/>
        <w:t xml:space="preserve">Representation in Assembly – Assembly’s decision: </w:t>
      </w:r>
      <w:r w:rsidR="00B4752C">
        <w:t>All tenure/tenure track must be full, voting members; All full time PTK faculty will be full, voting members; We will talk to adjunct faculty to see what they’d like, but won’t likely count them all as full, voting members or we’ll never make a quorum in Assembly; Full time staff will be full members.</w:t>
      </w:r>
    </w:p>
    <w:p w14:paraId="275AFA49" w14:textId="4AB3412E" w:rsidR="00B4752C" w:rsidRDefault="00B4752C" w:rsidP="00B4752C">
      <w:pPr>
        <w:pStyle w:val="ListParagraph"/>
        <w:numPr>
          <w:ilvl w:val="1"/>
          <w:numId w:val="30"/>
        </w:numPr>
        <w:spacing w:after="0" w:line="240" w:lineRule="auto"/>
      </w:pPr>
      <w:r>
        <w:t>Status of Research Collaboration &amp; Centers Committee – decided that committee should be ad hoc and not a standing committee</w:t>
      </w:r>
    </w:p>
    <w:p w14:paraId="0EB82D6C" w14:textId="634529D1" w:rsidR="00B4752C" w:rsidRDefault="00B4752C" w:rsidP="00B4752C">
      <w:pPr>
        <w:pStyle w:val="ListParagraph"/>
        <w:numPr>
          <w:ilvl w:val="0"/>
          <w:numId w:val="30"/>
        </w:numPr>
        <w:spacing w:after="0" w:line="240" w:lineRule="auto"/>
      </w:pPr>
      <w:r>
        <w:t>U</w:t>
      </w:r>
      <w:r w:rsidR="00DD324D">
        <w:t>r</w:t>
      </w:r>
      <w:r>
        <w:t>sula will move the plan forward in the University after making these changes</w:t>
      </w:r>
    </w:p>
    <w:p w14:paraId="59D85D59" w14:textId="77777777" w:rsidR="00B4752C" w:rsidRDefault="00B4752C" w:rsidP="000C7E65">
      <w:pPr>
        <w:spacing w:after="0" w:line="240" w:lineRule="auto"/>
        <w:contextualSpacing/>
      </w:pPr>
    </w:p>
    <w:p w14:paraId="5F3FADEB" w14:textId="5697C972" w:rsidR="0070368E" w:rsidRDefault="00B4752C" w:rsidP="000C7E65">
      <w:pPr>
        <w:spacing w:after="0" w:line="240" w:lineRule="auto"/>
        <w:contextualSpacing/>
      </w:pPr>
      <w:r w:rsidRPr="0070368E">
        <w:rPr>
          <w:b/>
        </w:rPr>
        <w:t>Graduate Council Update – Ann</w:t>
      </w:r>
      <w:r>
        <w:t xml:space="preserve"> </w:t>
      </w:r>
      <w:r w:rsidR="0070368E">
        <w:t>(Several text documents emailed earlier to Assembly members)</w:t>
      </w:r>
    </w:p>
    <w:p w14:paraId="7D2D86C2" w14:textId="6A3BB0B2" w:rsidR="0070368E" w:rsidRDefault="0070368E" w:rsidP="0070368E">
      <w:pPr>
        <w:pStyle w:val="ListParagraph"/>
        <w:numPr>
          <w:ilvl w:val="0"/>
          <w:numId w:val="31"/>
        </w:numPr>
        <w:spacing w:after="0" w:line="240" w:lineRule="auto"/>
      </w:pPr>
      <w:r>
        <w:t>Document talks about when a student goes on academic warning and how soon student has to raise GPA</w:t>
      </w:r>
    </w:p>
    <w:p w14:paraId="1817F5C1" w14:textId="556BBB92" w:rsidR="0070368E" w:rsidRDefault="0070368E" w:rsidP="0070368E">
      <w:pPr>
        <w:pStyle w:val="ListParagraph"/>
        <w:numPr>
          <w:ilvl w:val="0"/>
          <w:numId w:val="31"/>
        </w:numPr>
        <w:spacing w:after="0" w:line="240" w:lineRule="auto"/>
      </w:pPr>
      <w:r>
        <w:t>GA’s cannot be forced to work more than the hours their written agreement with faculty stipulate; new requirement to write an expectations document at the beginning of the GA’s term specifying duties and hours</w:t>
      </w:r>
    </w:p>
    <w:p w14:paraId="205E1C2D" w14:textId="18E3C734" w:rsidR="0070368E" w:rsidRDefault="0070368E" w:rsidP="0070368E">
      <w:pPr>
        <w:pStyle w:val="ListParagraph"/>
        <w:numPr>
          <w:ilvl w:val="0"/>
          <w:numId w:val="31"/>
        </w:numPr>
        <w:spacing w:after="0" w:line="240" w:lineRule="auto"/>
      </w:pPr>
      <w:r>
        <w:t>Discovered there’s no faculty code of conduct; Council will address that matter</w:t>
      </w:r>
    </w:p>
    <w:p w14:paraId="5CFE0A73" w14:textId="77777777" w:rsidR="0070368E" w:rsidRDefault="0070368E" w:rsidP="000C7E65">
      <w:pPr>
        <w:spacing w:after="0" w:line="240" w:lineRule="auto"/>
        <w:contextualSpacing/>
      </w:pPr>
    </w:p>
    <w:p w14:paraId="755DDF2B" w14:textId="57144AB8" w:rsidR="0070368E" w:rsidRPr="0070368E" w:rsidRDefault="0070368E" w:rsidP="000C7E65">
      <w:pPr>
        <w:spacing w:after="0" w:line="240" w:lineRule="auto"/>
        <w:contextualSpacing/>
        <w:rPr>
          <w:b/>
        </w:rPr>
      </w:pPr>
      <w:r w:rsidRPr="0070368E">
        <w:rPr>
          <w:b/>
        </w:rPr>
        <w:t xml:space="preserve">Admissions Update – Jeff </w:t>
      </w:r>
    </w:p>
    <w:p w14:paraId="58FF73BA" w14:textId="4B82718D" w:rsidR="0070368E" w:rsidRDefault="0070368E" w:rsidP="0070368E">
      <w:pPr>
        <w:pStyle w:val="ListParagraph"/>
        <w:numPr>
          <w:ilvl w:val="0"/>
          <w:numId w:val="32"/>
        </w:numPr>
        <w:spacing w:after="0" w:line="240" w:lineRule="auto"/>
      </w:pPr>
      <w:r>
        <w:t>Will provide a more comprehensive update later in the semester</w:t>
      </w:r>
    </w:p>
    <w:p w14:paraId="602B5A53" w14:textId="4429FBC9" w:rsidR="002056A1" w:rsidRDefault="0070368E" w:rsidP="00787C87">
      <w:pPr>
        <w:pStyle w:val="ListParagraph"/>
        <w:numPr>
          <w:ilvl w:val="0"/>
          <w:numId w:val="32"/>
        </w:numPr>
        <w:spacing w:after="0" w:line="240" w:lineRule="auto"/>
      </w:pPr>
      <w:r>
        <w:t>Gave us figures of applicants and offers of admission</w:t>
      </w:r>
      <w:r w:rsidR="002056A1">
        <w:t>.</w:t>
      </w:r>
      <w:r>
        <w:t xml:space="preserve"> </w:t>
      </w:r>
      <w:r w:rsidR="002056A1">
        <w:t xml:space="preserve"> Applications up from last year</w:t>
      </w:r>
    </w:p>
    <w:p w14:paraId="7A34FC4A" w14:textId="77777777" w:rsidR="002056A1" w:rsidRDefault="002056A1" w:rsidP="000C7E65">
      <w:pPr>
        <w:spacing w:after="0" w:line="240" w:lineRule="auto"/>
        <w:contextualSpacing/>
      </w:pPr>
    </w:p>
    <w:p w14:paraId="201D7A61" w14:textId="2099454F" w:rsidR="00CC0843" w:rsidRDefault="00CC0843" w:rsidP="000C7E65">
      <w:pPr>
        <w:spacing w:after="0" w:line="240" w:lineRule="auto"/>
        <w:contextualSpacing/>
      </w:pPr>
      <w:r>
        <w:rPr>
          <w:noProof/>
        </w:rPr>
        <w:drawing>
          <wp:inline distT="0" distB="0" distL="0" distR="0" wp14:anchorId="33049B83" wp14:editId="737872A9">
            <wp:extent cx="5943600" cy="2071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ssion figure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71370"/>
                    </a:xfrm>
                    <a:prstGeom prst="rect">
                      <a:avLst/>
                    </a:prstGeom>
                  </pic:spPr>
                </pic:pic>
              </a:graphicData>
            </a:graphic>
          </wp:inline>
        </w:drawing>
      </w:r>
    </w:p>
    <w:p w14:paraId="25EC97A2" w14:textId="77777777" w:rsidR="00CC0843" w:rsidRDefault="00CC0843" w:rsidP="000C7E65">
      <w:pPr>
        <w:spacing w:after="0" w:line="240" w:lineRule="auto"/>
        <w:contextualSpacing/>
      </w:pPr>
    </w:p>
    <w:p w14:paraId="0081E4C4" w14:textId="77777777" w:rsidR="00CC0843" w:rsidRDefault="00CC0843" w:rsidP="000C7E65">
      <w:pPr>
        <w:spacing w:after="0" w:line="240" w:lineRule="auto"/>
        <w:contextualSpacing/>
      </w:pPr>
    </w:p>
    <w:p w14:paraId="7DDB6CFA" w14:textId="61A02853" w:rsidR="0070368E" w:rsidRDefault="0070368E" w:rsidP="000C7E65">
      <w:pPr>
        <w:spacing w:after="0" w:line="240" w:lineRule="auto"/>
        <w:contextualSpacing/>
      </w:pPr>
      <w:r w:rsidRPr="0070368E">
        <w:rPr>
          <w:b/>
        </w:rPr>
        <w:t>2019 iConference – Mary Kendig</w:t>
      </w:r>
      <w:r>
        <w:t xml:space="preserve"> (Slides available)</w:t>
      </w:r>
    </w:p>
    <w:p w14:paraId="01BA42C5" w14:textId="752BB025" w:rsidR="0070368E" w:rsidRDefault="0070368E" w:rsidP="0070368E">
      <w:pPr>
        <w:pStyle w:val="ListParagraph"/>
        <w:numPr>
          <w:ilvl w:val="0"/>
          <w:numId w:val="33"/>
        </w:numPr>
        <w:spacing w:after="0" w:line="240" w:lineRule="auto"/>
      </w:pPr>
      <w:r>
        <w:t>Talked through slides listing topics and guidelines for partnerships with outside groups</w:t>
      </w:r>
    </w:p>
    <w:p w14:paraId="5837F12A" w14:textId="42201658" w:rsidR="0070368E" w:rsidRDefault="0070368E" w:rsidP="0070368E">
      <w:pPr>
        <w:pStyle w:val="ListParagraph"/>
        <w:numPr>
          <w:ilvl w:val="0"/>
          <w:numId w:val="33"/>
        </w:numPr>
        <w:spacing w:after="0" w:line="240" w:lineRule="auto"/>
      </w:pPr>
      <w:r>
        <w:t>Asked faculty to send her and/or Mega info on potential outside sponsors</w:t>
      </w:r>
    </w:p>
    <w:p w14:paraId="28117E1E" w14:textId="77777777" w:rsidR="0070368E" w:rsidRDefault="0070368E" w:rsidP="000C7E65">
      <w:pPr>
        <w:spacing w:after="0" w:line="240" w:lineRule="auto"/>
        <w:contextualSpacing/>
      </w:pPr>
    </w:p>
    <w:p w14:paraId="3B668366" w14:textId="08ECCD93" w:rsidR="00C40C6B" w:rsidRPr="004E3FD5" w:rsidRDefault="00C40C6B" w:rsidP="004E3FD5">
      <w:pPr>
        <w:spacing w:after="0" w:line="240" w:lineRule="auto"/>
        <w:contextualSpacing/>
        <w:rPr>
          <w:b/>
        </w:rPr>
      </w:pPr>
      <w:r w:rsidRPr="00C40C6B">
        <w:rPr>
          <w:b/>
        </w:rPr>
        <w:t>Announcements</w:t>
      </w:r>
      <w:r>
        <w:t>.</w:t>
      </w:r>
    </w:p>
    <w:p w14:paraId="70638F5D" w14:textId="292C5120" w:rsidR="00D4572E" w:rsidRDefault="0070368E" w:rsidP="00050109">
      <w:pPr>
        <w:pStyle w:val="ListParagraph"/>
        <w:numPr>
          <w:ilvl w:val="0"/>
          <w:numId w:val="10"/>
        </w:numPr>
        <w:spacing w:after="0" w:line="240" w:lineRule="auto"/>
      </w:pPr>
      <w:r>
        <w:t>Jeff – College commencement is</w:t>
      </w:r>
      <w:r w:rsidR="00D4572E">
        <w:t xml:space="preserve"> Monday May 21; </w:t>
      </w:r>
      <w:r>
        <w:t>please complete attendance evite he sent</w:t>
      </w:r>
    </w:p>
    <w:p w14:paraId="2430FD90" w14:textId="7BD6DCF4" w:rsidR="0070368E" w:rsidRDefault="0070368E" w:rsidP="00050109">
      <w:pPr>
        <w:pStyle w:val="ListParagraph"/>
        <w:numPr>
          <w:ilvl w:val="0"/>
          <w:numId w:val="10"/>
        </w:numPr>
        <w:spacing w:after="0" w:line="240" w:lineRule="auto"/>
      </w:pPr>
      <w:r>
        <w:t>Dave B – We have a new hire to help with the VCL.  He’s in Hornbake Room 0215B; his hours are MWF 9 am – 1 pm</w:t>
      </w:r>
    </w:p>
    <w:p w14:paraId="1CEC0851" w14:textId="3F260E20" w:rsidR="0070368E" w:rsidRDefault="0070368E" w:rsidP="00050109">
      <w:pPr>
        <w:pStyle w:val="ListParagraph"/>
        <w:numPr>
          <w:ilvl w:val="0"/>
          <w:numId w:val="10"/>
        </w:numPr>
        <w:spacing w:after="0" w:line="240" w:lineRule="auto"/>
      </w:pPr>
      <w:r>
        <w:lastRenderedPageBreak/>
        <w:t>Brian – Thanked staff for good work.  Reminded us there are many staff vacancies.  If something falls through the cracks contact him to check on status and how we can help to move the matter along</w:t>
      </w:r>
    </w:p>
    <w:p w14:paraId="2AABC50D" w14:textId="0DFB22EB" w:rsidR="00DF6EC6" w:rsidRDefault="00DF6EC6" w:rsidP="00050109">
      <w:pPr>
        <w:pStyle w:val="ListParagraph"/>
        <w:numPr>
          <w:ilvl w:val="0"/>
          <w:numId w:val="10"/>
        </w:numPr>
        <w:spacing w:after="0" w:line="240" w:lineRule="auto"/>
      </w:pPr>
      <w:r>
        <w:t>Ricky – Nominations committee will choose a chair person soon</w:t>
      </w:r>
    </w:p>
    <w:p w14:paraId="5B818902" w14:textId="716E235C" w:rsidR="00DF6EC6" w:rsidRDefault="00DF6EC6" w:rsidP="00050109">
      <w:pPr>
        <w:pStyle w:val="ListParagraph"/>
        <w:numPr>
          <w:ilvl w:val="0"/>
          <w:numId w:val="10"/>
        </w:numPr>
        <w:spacing w:after="0" w:line="240" w:lineRule="auto"/>
      </w:pPr>
      <w:r>
        <w:t>Ricky – Asked if Assembly could revert to its 10 am starting time. After discussion Assembly made decision to ask folks who oversee teaching schedule for info on when people teach and to use that data to determine the best time for Assembly to foster the largest attendance possible.  Will revisit next meeting</w:t>
      </w:r>
    </w:p>
    <w:p w14:paraId="294F72D7" w14:textId="77777777" w:rsidR="00DF6EC6" w:rsidRDefault="00DF6EC6" w:rsidP="00DF6EC6">
      <w:pPr>
        <w:spacing w:after="0" w:line="240" w:lineRule="auto"/>
      </w:pPr>
    </w:p>
    <w:p w14:paraId="7E95CFE8" w14:textId="23A95FFC" w:rsidR="00C40C6B" w:rsidRDefault="00DF6EC6" w:rsidP="00C50511">
      <w:pPr>
        <w:spacing w:after="0" w:line="240" w:lineRule="auto"/>
        <w:contextualSpacing/>
      </w:pPr>
      <w:r>
        <w:t>Me</w:t>
      </w:r>
      <w:r w:rsidR="004E3FD5">
        <w:t>eting</w:t>
      </w:r>
      <w:r>
        <w:t xml:space="preserve"> Adjourned at 10</w:t>
      </w:r>
      <w:r w:rsidR="00FF4F91">
        <w:t>:45</w:t>
      </w:r>
      <w:r w:rsidR="00C40C6B">
        <w:t xml:space="preserve"> am.</w:t>
      </w:r>
    </w:p>
    <w:p w14:paraId="5455EFB1" w14:textId="77777777" w:rsidR="00C40C6B" w:rsidRDefault="00C40C6B" w:rsidP="00C50511">
      <w:pPr>
        <w:spacing w:after="0" w:line="240" w:lineRule="auto"/>
        <w:contextualSpacing/>
      </w:pPr>
    </w:p>
    <w:sectPr w:rsidR="00C40C6B" w:rsidSect="00E03E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6553" w14:textId="77777777" w:rsidR="0026580B" w:rsidRDefault="0026580B" w:rsidP="00264313">
      <w:pPr>
        <w:spacing w:after="0" w:line="240" w:lineRule="auto"/>
      </w:pPr>
      <w:r>
        <w:separator/>
      </w:r>
    </w:p>
  </w:endnote>
  <w:endnote w:type="continuationSeparator" w:id="0">
    <w:p w14:paraId="74E4FE7E" w14:textId="77777777" w:rsidR="0026580B" w:rsidRDefault="0026580B" w:rsidP="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99498"/>
      <w:docPartObj>
        <w:docPartGallery w:val="Page Numbers (Bottom of Page)"/>
        <w:docPartUnique/>
      </w:docPartObj>
    </w:sdtPr>
    <w:sdtEndPr>
      <w:rPr>
        <w:noProof/>
      </w:rPr>
    </w:sdtEndPr>
    <w:sdtContent>
      <w:p w14:paraId="77BBB0DB" w14:textId="7E393C96" w:rsidR="00264313" w:rsidRDefault="00264313">
        <w:pPr>
          <w:pStyle w:val="Footer"/>
          <w:jc w:val="center"/>
        </w:pPr>
        <w:r>
          <w:fldChar w:fldCharType="begin"/>
        </w:r>
        <w:r>
          <w:instrText xml:space="preserve"> PAGE   \* MERGEFORMAT </w:instrText>
        </w:r>
        <w:r>
          <w:fldChar w:fldCharType="separate"/>
        </w:r>
        <w:r w:rsidR="00746A72">
          <w:rPr>
            <w:noProof/>
          </w:rPr>
          <w:t>3</w:t>
        </w:r>
        <w:r>
          <w:rPr>
            <w:noProof/>
          </w:rPr>
          <w:fldChar w:fldCharType="end"/>
        </w:r>
      </w:p>
    </w:sdtContent>
  </w:sdt>
  <w:p w14:paraId="3F1DC69E" w14:textId="77777777" w:rsidR="00264313" w:rsidRDefault="00264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05C9" w14:textId="77777777" w:rsidR="0026580B" w:rsidRDefault="0026580B" w:rsidP="00264313">
      <w:pPr>
        <w:spacing w:after="0" w:line="240" w:lineRule="auto"/>
      </w:pPr>
      <w:r>
        <w:separator/>
      </w:r>
    </w:p>
  </w:footnote>
  <w:footnote w:type="continuationSeparator" w:id="0">
    <w:p w14:paraId="5B652BFD" w14:textId="77777777" w:rsidR="0026580B" w:rsidRDefault="0026580B" w:rsidP="0026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AF"/>
    <w:multiLevelType w:val="hybridMultilevel"/>
    <w:tmpl w:val="1EF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182"/>
    <w:multiLevelType w:val="hybridMultilevel"/>
    <w:tmpl w:val="689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53E6"/>
    <w:multiLevelType w:val="hybridMultilevel"/>
    <w:tmpl w:val="793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0EBF"/>
    <w:multiLevelType w:val="hybridMultilevel"/>
    <w:tmpl w:val="498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F730E"/>
    <w:multiLevelType w:val="hybridMultilevel"/>
    <w:tmpl w:val="4D0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5427B"/>
    <w:multiLevelType w:val="hybridMultilevel"/>
    <w:tmpl w:val="440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95B23"/>
    <w:multiLevelType w:val="hybridMultilevel"/>
    <w:tmpl w:val="C2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D6816"/>
    <w:multiLevelType w:val="hybridMultilevel"/>
    <w:tmpl w:val="CBA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71012"/>
    <w:multiLevelType w:val="hybridMultilevel"/>
    <w:tmpl w:val="826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67B5"/>
    <w:multiLevelType w:val="hybridMultilevel"/>
    <w:tmpl w:val="CAB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03E50"/>
    <w:multiLevelType w:val="hybridMultilevel"/>
    <w:tmpl w:val="6BF6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E6DB2"/>
    <w:multiLevelType w:val="hybridMultilevel"/>
    <w:tmpl w:val="34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04268"/>
    <w:multiLevelType w:val="hybridMultilevel"/>
    <w:tmpl w:val="A71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625C5"/>
    <w:multiLevelType w:val="hybridMultilevel"/>
    <w:tmpl w:val="6D7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507D6"/>
    <w:multiLevelType w:val="hybridMultilevel"/>
    <w:tmpl w:val="AD8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348D"/>
    <w:multiLevelType w:val="hybridMultilevel"/>
    <w:tmpl w:val="A88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E068F"/>
    <w:multiLevelType w:val="hybridMultilevel"/>
    <w:tmpl w:val="9F8A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4840"/>
    <w:multiLevelType w:val="hybridMultilevel"/>
    <w:tmpl w:val="E9E0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43A93"/>
    <w:multiLevelType w:val="hybridMultilevel"/>
    <w:tmpl w:val="C00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63F67"/>
    <w:multiLevelType w:val="hybridMultilevel"/>
    <w:tmpl w:val="4BF4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5D2"/>
    <w:multiLevelType w:val="hybridMultilevel"/>
    <w:tmpl w:val="C89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66767"/>
    <w:multiLevelType w:val="hybridMultilevel"/>
    <w:tmpl w:val="41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B1591"/>
    <w:multiLevelType w:val="hybridMultilevel"/>
    <w:tmpl w:val="FA8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E61E4"/>
    <w:multiLevelType w:val="hybridMultilevel"/>
    <w:tmpl w:val="49C2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247F5"/>
    <w:multiLevelType w:val="hybridMultilevel"/>
    <w:tmpl w:val="A408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8F2"/>
    <w:multiLevelType w:val="hybridMultilevel"/>
    <w:tmpl w:val="F26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B4CE0"/>
    <w:multiLevelType w:val="hybridMultilevel"/>
    <w:tmpl w:val="12C8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507F5"/>
    <w:multiLevelType w:val="hybridMultilevel"/>
    <w:tmpl w:val="FA8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1693C"/>
    <w:multiLevelType w:val="hybridMultilevel"/>
    <w:tmpl w:val="DCE4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60943"/>
    <w:multiLevelType w:val="hybridMultilevel"/>
    <w:tmpl w:val="17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C0D22"/>
    <w:multiLevelType w:val="hybridMultilevel"/>
    <w:tmpl w:val="F31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B4701"/>
    <w:multiLevelType w:val="hybridMultilevel"/>
    <w:tmpl w:val="44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9290B"/>
    <w:multiLevelType w:val="hybridMultilevel"/>
    <w:tmpl w:val="A08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9"/>
  </w:num>
  <w:num w:numId="4">
    <w:abstractNumId w:val="9"/>
  </w:num>
  <w:num w:numId="5">
    <w:abstractNumId w:val="32"/>
  </w:num>
  <w:num w:numId="6">
    <w:abstractNumId w:val="31"/>
  </w:num>
  <w:num w:numId="7">
    <w:abstractNumId w:val="20"/>
  </w:num>
  <w:num w:numId="8">
    <w:abstractNumId w:val="18"/>
  </w:num>
  <w:num w:numId="9">
    <w:abstractNumId w:val="19"/>
  </w:num>
  <w:num w:numId="10">
    <w:abstractNumId w:val="26"/>
  </w:num>
  <w:num w:numId="11">
    <w:abstractNumId w:val="1"/>
  </w:num>
  <w:num w:numId="12">
    <w:abstractNumId w:val="7"/>
  </w:num>
  <w:num w:numId="13">
    <w:abstractNumId w:val="14"/>
  </w:num>
  <w:num w:numId="14">
    <w:abstractNumId w:val="4"/>
  </w:num>
  <w:num w:numId="15">
    <w:abstractNumId w:val="11"/>
  </w:num>
  <w:num w:numId="16">
    <w:abstractNumId w:val="15"/>
  </w:num>
  <w:num w:numId="17">
    <w:abstractNumId w:val="13"/>
  </w:num>
  <w:num w:numId="18">
    <w:abstractNumId w:val="30"/>
  </w:num>
  <w:num w:numId="19">
    <w:abstractNumId w:val="8"/>
  </w:num>
  <w:num w:numId="20">
    <w:abstractNumId w:val="27"/>
  </w:num>
  <w:num w:numId="21">
    <w:abstractNumId w:val="28"/>
  </w:num>
  <w:num w:numId="22">
    <w:abstractNumId w:val="2"/>
  </w:num>
  <w:num w:numId="23">
    <w:abstractNumId w:val="22"/>
  </w:num>
  <w:num w:numId="24">
    <w:abstractNumId w:val="5"/>
  </w:num>
  <w:num w:numId="25">
    <w:abstractNumId w:val="17"/>
  </w:num>
  <w:num w:numId="26">
    <w:abstractNumId w:val="12"/>
  </w:num>
  <w:num w:numId="27">
    <w:abstractNumId w:val="3"/>
  </w:num>
  <w:num w:numId="28">
    <w:abstractNumId w:val="23"/>
  </w:num>
  <w:num w:numId="29">
    <w:abstractNumId w:val="24"/>
  </w:num>
  <w:num w:numId="30">
    <w:abstractNumId w:val="10"/>
  </w:num>
  <w:num w:numId="31">
    <w:abstractNumId w:val="16"/>
  </w:num>
  <w:num w:numId="32">
    <w:abstractNumId w:val="0"/>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5"/>
    <w:rsid w:val="000024C5"/>
    <w:rsid w:val="00017D8C"/>
    <w:rsid w:val="00023A68"/>
    <w:rsid w:val="00061BF7"/>
    <w:rsid w:val="00067350"/>
    <w:rsid w:val="00072668"/>
    <w:rsid w:val="00072B67"/>
    <w:rsid w:val="000A5296"/>
    <w:rsid w:val="000C7E65"/>
    <w:rsid w:val="000E7865"/>
    <w:rsid w:val="000F25BD"/>
    <w:rsid w:val="0011570D"/>
    <w:rsid w:val="001200BD"/>
    <w:rsid w:val="00121605"/>
    <w:rsid w:val="001218CB"/>
    <w:rsid w:val="001547E2"/>
    <w:rsid w:val="001569EF"/>
    <w:rsid w:val="00194BE6"/>
    <w:rsid w:val="0019792F"/>
    <w:rsid w:val="001C4209"/>
    <w:rsid w:val="001C6675"/>
    <w:rsid w:val="001D15F9"/>
    <w:rsid w:val="001D1659"/>
    <w:rsid w:val="001E4FB9"/>
    <w:rsid w:val="001F1B8D"/>
    <w:rsid w:val="002056A1"/>
    <w:rsid w:val="00215B53"/>
    <w:rsid w:val="00223EC1"/>
    <w:rsid w:val="002377CD"/>
    <w:rsid w:val="00264313"/>
    <w:rsid w:val="0026580B"/>
    <w:rsid w:val="00283F82"/>
    <w:rsid w:val="00291141"/>
    <w:rsid w:val="002969B2"/>
    <w:rsid w:val="00297123"/>
    <w:rsid w:val="002A55AA"/>
    <w:rsid w:val="002A6A88"/>
    <w:rsid w:val="002A6CA8"/>
    <w:rsid w:val="002B2D93"/>
    <w:rsid w:val="002C4004"/>
    <w:rsid w:val="002D15CC"/>
    <w:rsid w:val="002D3116"/>
    <w:rsid w:val="002F0442"/>
    <w:rsid w:val="003000F7"/>
    <w:rsid w:val="0030784E"/>
    <w:rsid w:val="00332DDD"/>
    <w:rsid w:val="00333004"/>
    <w:rsid w:val="003367B1"/>
    <w:rsid w:val="0034577A"/>
    <w:rsid w:val="00375F90"/>
    <w:rsid w:val="003836EB"/>
    <w:rsid w:val="00385652"/>
    <w:rsid w:val="00387D4D"/>
    <w:rsid w:val="00392ECD"/>
    <w:rsid w:val="003A48C2"/>
    <w:rsid w:val="003A5EC8"/>
    <w:rsid w:val="003B3AAC"/>
    <w:rsid w:val="003C2E43"/>
    <w:rsid w:val="003D3A25"/>
    <w:rsid w:val="003D4911"/>
    <w:rsid w:val="003D662C"/>
    <w:rsid w:val="003E777F"/>
    <w:rsid w:val="0040204D"/>
    <w:rsid w:val="0040236D"/>
    <w:rsid w:val="00403975"/>
    <w:rsid w:val="00433EE5"/>
    <w:rsid w:val="0046235A"/>
    <w:rsid w:val="004722B9"/>
    <w:rsid w:val="00472F50"/>
    <w:rsid w:val="004823E2"/>
    <w:rsid w:val="004916D0"/>
    <w:rsid w:val="004B4771"/>
    <w:rsid w:val="004C1A77"/>
    <w:rsid w:val="004C3B12"/>
    <w:rsid w:val="004C7BDF"/>
    <w:rsid w:val="004D3651"/>
    <w:rsid w:val="004D579F"/>
    <w:rsid w:val="004E3FD5"/>
    <w:rsid w:val="004F364C"/>
    <w:rsid w:val="004F40D3"/>
    <w:rsid w:val="004F4B93"/>
    <w:rsid w:val="00507345"/>
    <w:rsid w:val="00517AC0"/>
    <w:rsid w:val="00517F4F"/>
    <w:rsid w:val="00526515"/>
    <w:rsid w:val="0054314A"/>
    <w:rsid w:val="00552557"/>
    <w:rsid w:val="00585A1F"/>
    <w:rsid w:val="005B369D"/>
    <w:rsid w:val="005E15E6"/>
    <w:rsid w:val="00606D7E"/>
    <w:rsid w:val="00631D8D"/>
    <w:rsid w:val="00633424"/>
    <w:rsid w:val="0064137F"/>
    <w:rsid w:val="0064427B"/>
    <w:rsid w:val="00647955"/>
    <w:rsid w:val="00654CFF"/>
    <w:rsid w:val="0067232C"/>
    <w:rsid w:val="00676DCC"/>
    <w:rsid w:val="0068287B"/>
    <w:rsid w:val="00690D70"/>
    <w:rsid w:val="006A1ED3"/>
    <w:rsid w:val="006B42E1"/>
    <w:rsid w:val="006D29A2"/>
    <w:rsid w:val="006D29E5"/>
    <w:rsid w:val="006E15B0"/>
    <w:rsid w:val="006E5B64"/>
    <w:rsid w:val="006F6E09"/>
    <w:rsid w:val="00700F7F"/>
    <w:rsid w:val="0070368E"/>
    <w:rsid w:val="007109AA"/>
    <w:rsid w:val="007202A1"/>
    <w:rsid w:val="007376EA"/>
    <w:rsid w:val="00737EEB"/>
    <w:rsid w:val="00746A72"/>
    <w:rsid w:val="00796800"/>
    <w:rsid w:val="007A4065"/>
    <w:rsid w:val="007A52A3"/>
    <w:rsid w:val="007A6025"/>
    <w:rsid w:val="007C1730"/>
    <w:rsid w:val="007C1A60"/>
    <w:rsid w:val="007C4CA3"/>
    <w:rsid w:val="007D5A97"/>
    <w:rsid w:val="007D7AA6"/>
    <w:rsid w:val="00805038"/>
    <w:rsid w:val="00807C23"/>
    <w:rsid w:val="0084460C"/>
    <w:rsid w:val="008465F6"/>
    <w:rsid w:val="00863681"/>
    <w:rsid w:val="008700FF"/>
    <w:rsid w:val="0089484D"/>
    <w:rsid w:val="00895FBF"/>
    <w:rsid w:val="008A16EC"/>
    <w:rsid w:val="008A6B1C"/>
    <w:rsid w:val="008B03E3"/>
    <w:rsid w:val="008D3DCE"/>
    <w:rsid w:val="00915591"/>
    <w:rsid w:val="00922C7E"/>
    <w:rsid w:val="00924B90"/>
    <w:rsid w:val="0092619D"/>
    <w:rsid w:val="0093235F"/>
    <w:rsid w:val="00935F6E"/>
    <w:rsid w:val="00945092"/>
    <w:rsid w:val="0096172A"/>
    <w:rsid w:val="00971B7C"/>
    <w:rsid w:val="00972F34"/>
    <w:rsid w:val="00974E81"/>
    <w:rsid w:val="009B0F08"/>
    <w:rsid w:val="009E43D2"/>
    <w:rsid w:val="00A12862"/>
    <w:rsid w:val="00A22819"/>
    <w:rsid w:val="00A36233"/>
    <w:rsid w:val="00A44294"/>
    <w:rsid w:val="00A46262"/>
    <w:rsid w:val="00A620C4"/>
    <w:rsid w:val="00A67554"/>
    <w:rsid w:val="00A86859"/>
    <w:rsid w:val="00AB0209"/>
    <w:rsid w:val="00AC52B5"/>
    <w:rsid w:val="00AC5621"/>
    <w:rsid w:val="00AE6816"/>
    <w:rsid w:val="00B25966"/>
    <w:rsid w:val="00B331E8"/>
    <w:rsid w:val="00B410DE"/>
    <w:rsid w:val="00B4752C"/>
    <w:rsid w:val="00B64842"/>
    <w:rsid w:val="00B67B7A"/>
    <w:rsid w:val="00B71379"/>
    <w:rsid w:val="00B81615"/>
    <w:rsid w:val="00B825DA"/>
    <w:rsid w:val="00B87213"/>
    <w:rsid w:val="00B95554"/>
    <w:rsid w:val="00BA37D0"/>
    <w:rsid w:val="00BA73B9"/>
    <w:rsid w:val="00BD5548"/>
    <w:rsid w:val="00C06FFC"/>
    <w:rsid w:val="00C148E4"/>
    <w:rsid w:val="00C175EC"/>
    <w:rsid w:val="00C23C2E"/>
    <w:rsid w:val="00C401E6"/>
    <w:rsid w:val="00C40C6B"/>
    <w:rsid w:val="00C50511"/>
    <w:rsid w:val="00C63C81"/>
    <w:rsid w:val="00CA202C"/>
    <w:rsid w:val="00CB64D0"/>
    <w:rsid w:val="00CC0843"/>
    <w:rsid w:val="00CD59A2"/>
    <w:rsid w:val="00CE01B1"/>
    <w:rsid w:val="00CE4F47"/>
    <w:rsid w:val="00CF15DA"/>
    <w:rsid w:val="00D0597F"/>
    <w:rsid w:val="00D3119A"/>
    <w:rsid w:val="00D43505"/>
    <w:rsid w:val="00D4572E"/>
    <w:rsid w:val="00D62327"/>
    <w:rsid w:val="00D62A79"/>
    <w:rsid w:val="00D666AD"/>
    <w:rsid w:val="00DA35E6"/>
    <w:rsid w:val="00DC186B"/>
    <w:rsid w:val="00DC1BCE"/>
    <w:rsid w:val="00DC27CC"/>
    <w:rsid w:val="00DD324D"/>
    <w:rsid w:val="00DE740C"/>
    <w:rsid w:val="00DF059A"/>
    <w:rsid w:val="00DF294C"/>
    <w:rsid w:val="00DF3232"/>
    <w:rsid w:val="00DF6EC6"/>
    <w:rsid w:val="00DF6F2F"/>
    <w:rsid w:val="00E03E89"/>
    <w:rsid w:val="00E60368"/>
    <w:rsid w:val="00E60BF6"/>
    <w:rsid w:val="00E6155E"/>
    <w:rsid w:val="00EA5B65"/>
    <w:rsid w:val="00EB2845"/>
    <w:rsid w:val="00EC5295"/>
    <w:rsid w:val="00ED173B"/>
    <w:rsid w:val="00ED4D87"/>
    <w:rsid w:val="00EE3BC5"/>
    <w:rsid w:val="00EF2095"/>
    <w:rsid w:val="00F05B0F"/>
    <w:rsid w:val="00F1047F"/>
    <w:rsid w:val="00F1556D"/>
    <w:rsid w:val="00F251C3"/>
    <w:rsid w:val="00F30D5A"/>
    <w:rsid w:val="00F362D9"/>
    <w:rsid w:val="00F45CEB"/>
    <w:rsid w:val="00F51820"/>
    <w:rsid w:val="00F67EAF"/>
    <w:rsid w:val="00F70FF9"/>
    <w:rsid w:val="00F7442A"/>
    <w:rsid w:val="00FA6B0D"/>
    <w:rsid w:val="00FA79E5"/>
    <w:rsid w:val="00FB2E6D"/>
    <w:rsid w:val="00FB6959"/>
    <w:rsid w:val="00FB7975"/>
    <w:rsid w:val="00FC0AC3"/>
    <w:rsid w:val="00FC13BC"/>
    <w:rsid w:val="00FE34F6"/>
    <w:rsid w:val="00FF3D25"/>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461E8"/>
  <w15:docId w15:val="{4DC170A4-CBAA-48F6-813F-E9256FB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 w:type="paragraph" w:styleId="FootnoteText">
    <w:name w:val="footnote text"/>
    <w:basedOn w:val="Normal"/>
    <w:link w:val="FootnoteTextChar"/>
    <w:uiPriority w:val="99"/>
    <w:semiHidden/>
    <w:unhideWhenUsed/>
    <w:rsid w:val="001C4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09"/>
    <w:rPr>
      <w:sz w:val="20"/>
      <w:szCs w:val="20"/>
    </w:rPr>
  </w:style>
  <w:style w:type="character" w:styleId="FootnoteReference">
    <w:name w:val="footnote reference"/>
    <w:basedOn w:val="DefaultParagraphFont"/>
    <w:uiPriority w:val="99"/>
    <w:semiHidden/>
    <w:unhideWhenUsed/>
    <w:rsid w:val="001C4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1165">
      <w:bodyDiv w:val="1"/>
      <w:marLeft w:val="0"/>
      <w:marRight w:val="0"/>
      <w:marTop w:val="0"/>
      <w:marBottom w:val="0"/>
      <w:divBdr>
        <w:top w:val="none" w:sz="0" w:space="0" w:color="auto"/>
        <w:left w:val="none" w:sz="0" w:space="0" w:color="auto"/>
        <w:bottom w:val="none" w:sz="0" w:space="0" w:color="auto"/>
        <w:right w:val="none" w:sz="0" w:space="0" w:color="auto"/>
      </w:divBdr>
      <w:divsChild>
        <w:div w:id="388116873">
          <w:marLeft w:val="0"/>
          <w:marRight w:val="0"/>
          <w:marTop w:val="0"/>
          <w:marBottom w:val="0"/>
          <w:divBdr>
            <w:top w:val="none" w:sz="0" w:space="0" w:color="auto"/>
            <w:left w:val="none" w:sz="0" w:space="0" w:color="auto"/>
            <w:bottom w:val="none" w:sz="0" w:space="0" w:color="auto"/>
            <w:right w:val="none" w:sz="0" w:space="0" w:color="auto"/>
          </w:divBdr>
        </w:div>
        <w:div w:id="2092042914">
          <w:marLeft w:val="0"/>
          <w:marRight w:val="0"/>
          <w:marTop w:val="0"/>
          <w:marBottom w:val="0"/>
          <w:divBdr>
            <w:top w:val="none" w:sz="0" w:space="0" w:color="auto"/>
            <w:left w:val="none" w:sz="0" w:space="0" w:color="auto"/>
            <w:bottom w:val="none" w:sz="0" w:space="0" w:color="auto"/>
            <w:right w:val="none" w:sz="0" w:space="0" w:color="auto"/>
          </w:divBdr>
        </w:div>
        <w:div w:id="2139838272">
          <w:marLeft w:val="0"/>
          <w:marRight w:val="0"/>
          <w:marTop w:val="0"/>
          <w:marBottom w:val="0"/>
          <w:divBdr>
            <w:top w:val="none" w:sz="0" w:space="0" w:color="auto"/>
            <w:left w:val="none" w:sz="0" w:space="0" w:color="auto"/>
            <w:bottom w:val="none" w:sz="0" w:space="0" w:color="auto"/>
            <w:right w:val="none" w:sz="0" w:space="0" w:color="auto"/>
          </w:divBdr>
        </w:div>
        <w:div w:id="1285691706">
          <w:marLeft w:val="0"/>
          <w:marRight w:val="0"/>
          <w:marTop w:val="0"/>
          <w:marBottom w:val="0"/>
          <w:divBdr>
            <w:top w:val="none" w:sz="0" w:space="0" w:color="auto"/>
            <w:left w:val="none" w:sz="0" w:space="0" w:color="auto"/>
            <w:bottom w:val="none" w:sz="0" w:space="0" w:color="auto"/>
            <w:right w:val="none" w:sz="0" w:space="0" w:color="auto"/>
          </w:divBdr>
        </w:div>
        <w:div w:id="1326124911">
          <w:marLeft w:val="0"/>
          <w:marRight w:val="0"/>
          <w:marTop w:val="0"/>
          <w:marBottom w:val="0"/>
          <w:divBdr>
            <w:top w:val="none" w:sz="0" w:space="0" w:color="auto"/>
            <w:left w:val="none" w:sz="0" w:space="0" w:color="auto"/>
            <w:bottom w:val="none" w:sz="0" w:space="0" w:color="auto"/>
            <w:right w:val="none" w:sz="0" w:space="0" w:color="auto"/>
          </w:divBdr>
        </w:div>
        <w:div w:id="835418377">
          <w:marLeft w:val="0"/>
          <w:marRight w:val="0"/>
          <w:marTop w:val="0"/>
          <w:marBottom w:val="0"/>
          <w:divBdr>
            <w:top w:val="none" w:sz="0" w:space="0" w:color="auto"/>
            <w:left w:val="none" w:sz="0" w:space="0" w:color="auto"/>
            <w:bottom w:val="none" w:sz="0" w:space="0" w:color="auto"/>
            <w:right w:val="none" w:sz="0" w:space="0" w:color="auto"/>
          </w:divBdr>
        </w:div>
        <w:div w:id="199436505">
          <w:marLeft w:val="0"/>
          <w:marRight w:val="0"/>
          <w:marTop w:val="0"/>
          <w:marBottom w:val="0"/>
          <w:divBdr>
            <w:top w:val="none" w:sz="0" w:space="0" w:color="auto"/>
            <w:left w:val="none" w:sz="0" w:space="0" w:color="auto"/>
            <w:bottom w:val="none" w:sz="0" w:space="0" w:color="auto"/>
            <w:right w:val="none" w:sz="0" w:space="0" w:color="auto"/>
          </w:divBdr>
        </w:div>
        <w:div w:id="711422596">
          <w:marLeft w:val="0"/>
          <w:marRight w:val="0"/>
          <w:marTop w:val="0"/>
          <w:marBottom w:val="0"/>
          <w:divBdr>
            <w:top w:val="none" w:sz="0" w:space="0" w:color="auto"/>
            <w:left w:val="none" w:sz="0" w:space="0" w:color="auto"/>
            <w:bottom w:val="none" w:sz="0" w:space="0" w:color="auto"/>
            <w:right w:val="none" w:sz="0" w:space="0" w:color="auto"/>
          </w:divBdr>
        </w:div>
        <w:div w:id="1297757025">
          <w:marLeft w:val="0"/>
          <w:marRight w:val="0"/>
          <w:marTop w:val="0"/>
          <w:marBottom w:val="0"/>
          <w:divBdr>
            <w:top w:val="none" w:sz="0" w:space="0" w:color="auto"/>
            <w:left w:val="none" w:sz="0" w:space="0" w:color="auto"/>
            <w:bottom w:val="none" w:sz="0" w:space="0" w:color="auto"/>
            <w:right w:val="none" w:sz="0" w:space="0" w:color="auto"/>
          </w:divBdr>
        </w:div>
        <w:div w:id="447432574">
          <w:marLeft w:val="0"/>
          <w:marRight w:val="0"/>
          <w:marTop w:val="0"/>
          <w:marBottom w:val="0"/>
          <w:divBdr>
            <w:top w:val="none" w:sz="0" w:space="0" w:color="auto"/>
            <w:left w:val="none" w:sz="0" w:space="0" w:color="auto"/>
            <w:bottom w:val="none" w:sz="0" w:space="0" w:color="auto"/>
            <w:right w:val="none" w:sz="0" w:space="0" w:color="auto"/>
          </w:divBdr>
        </w:div>
        <w:div w:id="1310329160">
          <w:marLeft w:val="0"/>
          <w:marRight w:val="0"/>
          <w:marTop w:val="0"/>
          <w:marBottom w:val="0"/>
          <w:divBdr>
            <w:top w:val="none" w:sz="0" w:space="0" w:color="auto"/>
            <w:left w:val="none" w:sz="0" w:space="0" w:color="auto"/>
            <w:bottom w:val="none" w:sz="0" w:space="0" w:color="auto"/>
            <w:right w:val="none" w:sz="0" w:space="0" w:color="auto"/>
          </w:divBdr>
        </w:div>
        <w:div w:id="726487888">
          <w:marLeft w:val="0"/>
          <w:marRight w:val="0"/>
          <w:marTop w:val="0"/>
          <w:marBottom w:val="0"/>
          <w:divBdr>
            <w:top w:val="none" w:sz="0" w:space="0" w:color="auto"/>
            <w:left w:val="none" w:sz="0" w:space="0" w:color="auto"/>
            <w:bottom w:val="none" w:sz="0" w:space="0" w:color="auto"/>
            <w:right w:val="none" w:sz="0" w:space="0" w:color="auto"/>
          </w:divBdr>
        </w:div>
        <w:div w:id="911695351">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sChild>
    </w:div>
    <w:div w:id="942689180">
      <w:bodyDiv w:val="1"/>
      <w:marLeft w:val="0"/>
      <w:marRight w:val="0"/>
      <w:marTop w:val="0"/>
      <w:marBottom w:val="0"/>
      <w:divBdr>
        <w:top w:val="none" w:sz="0" w:space="0" w:color="auto"/>
        <w:left w:val="none" w:sz="0" w:space="0" w:color="auto"/>
        <w:bottom w:val="none" w:sz="0" w:space="0" w:color="auto"/>
        <w:right w:val="none" w:sz="0" w:space="0" w:color="auto"/>
      </w:divBdr>
    </w:div>
    <w:div w:id="1910310570">
      <w:bodyDiv w:val="1"/>
      <w:marLeft w:val="0"/>
      <w:marRight w:val="0"/>
      <w:marTop w:val="0"/>
      <w:marBottom w:val="0"/>
      <w:divBdr>
        <w:top w:val="none" w:sz="0" w:space="0" w:color="auto"/>
        <w:left w:val="none" w:sz="0" w:space="0" w:color="auto"/>
        <w:bottom w:val="none" w:sz="0" w:space="0" w:color="auto"/>
        <w:right w:val="none" w:sz="0" w:space="0" w:color="auto"/>
      </w:divBdr>
      <w:divsChild>
        <w:div w:id="1459762736">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61149537">
          <w:marLeft w:val="0"/>
          <w:marRight w:val="0"/>
          <w:marTop w:val="0"/>
          <w:marBottom w:val="0"/>
          <w:divBdr>
            <w:top w:val="none" w:sz="0" w:space="0" w:color="auto"/>
            <w:left w:val="none" w:sz="0" w:space="0" w:color="auto"/>
            <w:bottom w:val="none" w:sz="0" w:space="0" w:color="auto"/>
            <w:right w:val="none" w:sz="0" w:space="0" w:color="auto"/>
          </w:divBdr>
        </w:div>
        <w:div w:id="2066370970">
          <w:marLeft w:val="0"/>
          <w:marRight w:val="0"/>
          <w:marTop w:val="0"/>
          <w:marBottom w:val="0"/>
          <w:divBdr>
            <w:top w:val="none" w:sz="0" w:space="0" w:color="auto"/>
            <w:left w:val="none" w:sz="0" w:space="0" w:color="auto"/>
            <w:bottom w:val="none" w:sz="0" w:space="0" w:color="auto"/>
            <w:right w:val="none" w:sz="0" w:space="0" w:color="auto"/>
          </w:divBdr>
        </w:div>
        <w:div w:id="300351740">
          <w:marLeft w:val="0"/>
          <w:marRight w:val="0"/>
          <w:marTop w:val="0"/>
          <w:marBottom w:val="0"/>
          <w:divBdr>
            <w:top w:val="none" w:sz="0" w:space="0" w:color="auto"/>
            <w:left w:val="none" w:sz="0" w:space="0" w:color="auto"/>
            <w:bottom w:val="none" w:sz="0" w:space="0" w:color="auto"/>
            <w:right w:val="none" w:sz="0" w:space="0" w:color="auto"/>
          </w:divBdr>
        </w:div>
        <w:div w:id="1502964164">
          <w:marLeft w:val="0"/>
          <w:marRight w:val="0"/>
          <w:marTop w:val="0"/>
          <w:marBottom w:val="0"/>
          <w:divBdr>
            <w:top w:val="none" w:sz="0" w:space="0" w:color="auto"/>
            <w:left w:val="none" w:sz="0" w:space="0" w:color="auto"/>
            <w:bottom w:val="none" w:sz="0" w:space="0" w:color="auto"/>
            <w:right w:val="none" w:sz="0" w:space="0" w:color="auto"/>
          </w:divBdr>
        </w:div>
        <w:div w:id="749497589">
          <w:marLeft w:val="0"/>
          <w:marRight w:val="0"/>
          <w:marTop w:val="0"/>
          <w:marBottom w:val="0"/>
          <w:divBdr>
            <w:top w:val="none" w:sz="0" w:space="0" w:color="auto"/>
            <w:left w:val="none" w:sz="0" w:space="0" w:color="auto"/>
            <w:bottom w:val="none" w:sz="0" w:space="0" w:color="auto"/>
            <w:right w:val="none" w:sz="0" w:space="0" w:color="auto"/>
          </w:divBdr>
        </w:div>
        <w:div w:id="235896626">
          <w:marLeft w:val="0"/>
          <w:marRight w:val="0"/>
          <w:marTop w:val="0"/>
          <w:marBottom w:val="0"/>
          <w:divBdr>
            <w:top w:val="none" w:sz="0" w:space="0" w:color="auto"/>
            <w:left w:val="none" w:sz="0" w:space="0" w:color="auto"/>
            <w:bottom w:val="none" w:sz="0" w:space="0" w:color="auto"/>
            <w:right w:val="none" w:sz="0" w:space="0" w:color="auto"/>
          </w:divBdr>
        </w:div>
        <w:div w:id="1558011120">
          <w:marLeft w:val="0"/>
          <w:marRight w:val="0"/>
          <w:marTop w:val="0"/>
          <w:marBottom w:val="0"/>
          <w:divBdr>
            <w:top w:val="none" w:sz="0" w:space="0" w:color="auto"/>
            <w:left w:val="none" w:sz="0" w:space="0" w:color="auto"/>
            <w:bottom w:val="none" w:sz="0" w:space="0" w:color="auto"/>
            <w:right w:val="none" w:sz="0" w:space="0" w:color="auto"/>
          </w:divBdr>
        </w:div>
        <w:div w:id="207298627">
          <w:marLeft w:val="0"/>
          <w:marRight w:val="0"/>
          <w:marTop w:val="0"/>
          <w:marBottom w:val="0"/>
          <w:divBdr>
            <w:top w:val="none" w:sz="0" w:space="0" w:color="auto"/>
            <w:left w:val="none" w:sz="0" w:space="0" w:color="auto"/>
            <w:bottom w:val="none" w:sz="0" w:space="0" w:color="auto"/>
            <w:right w:val="none" w:sz="0" w:space="0" w:color="auto"/>
          </w:divBdr>
        </w:div>
        <w:div w:id="1301812933">
          <w:marLeft w:val="0"/>
          <w:marRight w:val="0"/>
          <w:marTop w:val="0"/>
          <w:marBottom w:val="0"/>
          <w:divBdr>
            <w:top w:val="none" w:sz="0" w:space="0" w:color="auto"/>
            <w:left w:val="none" w:sz="0" w:space="0" w:color="auto"/>
            <w:bottom w:val="none" w:sz="0" w:space="0" w:color="auto"/>
            <w:right w:val="none" w:sz="0" w:space="0" w:color="auto"/>
          </w:divBdr>
        </w:div>
        <w:div w:id="333991760">
          <w:marLeft w:val="0"/>
          <w:marRight w:val="0"/>
          <w:marTop w:val="0"/>
          <w:marBottom w:val="0"/>
          <w:divBdr>
            <w:top w:val="none" w:sz="0" w:space="0" w:color="auto"/>
            <w:left w:val="none" w:sz="0" w:space="0" w:color="auto"/>
            <w:bottom w:val="none" w:sz="0" w:space="0" w:color="auto"/>
            <w:right w:val="none" w:sz="0" w:space="0" w:color="auto"/>
          </w:divBdr>
        </w:div>
        <w:div w:id="1268537482">
          <w:marLeft w:val="0"/>
          <w:marRight w:val="0"/>
          <w:marTop w:val="0"/>
          <w:marBottom w:val="0"/>
          <w:divBdr>
            <w:top w:val="none" w:sz="0" w:space="0" w:color="auto"/>
            <w:left w:val="none" w:sz="0" w:space="0" w:color="auto"/>
            <w:bottom w:val="none" w:sz="0" w:space="0" w:color="auto"/>
            <w:right w:val="none" w:sz="0" w:space="0" w:color="auto"/>
          </w:divBdr>
        </w:div>
        <w:div w:id="10581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B67E-5EA0-4858-9570-852C7B0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iSchool</cp:lastModifiedBy>
  <cp:revision>5</cp:revision>
  <dcterms:created xsi:type="dcterms:W3CDTF">2018-03-09T16:21:00Z</dcterms:created>
  <dcterms:modified xsi:type="dcterms:W3CDTF">2018-03-09T16:47:00Z</dcterms:modified>
</cp:coreProperties>
</file>