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0FB65" w14:textId="77777777" w:rsidR="00DF294C" w:rsidRPr="003E777F" w:rsidRDefault="00D43505" w:rsidP="003E777F">
      <w:pPr>
        <w:spacing w:line="240" w:lineRule="auto"/>
        <w:jc w:val="center"/>
        <w:rPr>
          <w:rFonts w:ascii="Calibri" w:hAnsi="Calibri"/>
          <w:b/>
          <w:sz w:val="22"/>
          <w:szCs w:val="22"/>
        </w:rPr>
      </w:pPr>
      <w:bookmarkStart w:id="0" w:name="_GoBack"/>
      <w:proofErr w:type="gramStart"/>
      <w:r w:rsidRPr="003E777F">
        <w:rPr>
          <w:rFonts w:ascii="Calibri" w:hAnsi="Calibri"/>
          <w:b/>
          <w:sz w:val="22"/>
          <w:szCs w:val="22"/>
        </w:rPr>
        <w:t>iSchool</w:t>
      </w:r>
      <w:proofErr w:type="gramEnd"/>
      <w:r w:rsidRPr="003E777F">
        <w:rPr>
          <w:rFonts w:ascii="Calibri" w:hAnsi="Calibri"/>
          <w:b/>
          <w:sz w:val="22"/>
          <w:szCs w:val="22"/>
        </w:rPr>
        <w:t xml:space="preserve"> Assembly</w:t>
      </w:r>
    </w:p>
    <w:p w14:paraId="32895C03" w14:textId="77777777" w:rsidR="00DF294C" w:rsidRPr="003E777F" w:rsidRDefault="00D43505" w:rsidP="003E777F">
      <w:pPr>
        <w:spacing w:line="240" w:lineRule="auto"/>
        <w:contextualSpacing/>
        <w:jc w:val="center"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sz w:val="22"/>
          <w:szCs w:val="22"/>
        </w:rPr>
        <w:t>Agenda</w:t>
      </w:r>
    </w:p>
    <w:p w14:paraId="5A9B9E8E" w14:textId="46DB2FE5" w:rsidR="00D43505" w:rsidRPr="003E777F" w:rsidRDefault="007D5A97" w:rsidP="003E777F">
      <w:pPr>
        <w:spacing w:line="240" w:lineRule="auto"/>
        <w:contextualSpacing/>
        <w:jc w:val="center"/>
        <w:rPr>
          <w:rFonts w:ascii="Calibri" w:hAnsi="Calibri"/>
          <w:sz w:val="22"/>
          <w:szCs w:val="22"/>
        </w:rPr>
      </w:pPr>
      <w:proofErr w:type="gramStart"/>
      <w:r w:rsidRPr="003E777F">
        <w:rPr>
          <w:rFonts w:ascii="Calibri" w:hAnsi="Calibri"/>
          <w:sz w:val="22"/>
          <w:szCs w:val="22"/>
        </w:rPr>
        <w:t xml:space="preserve">Friday, </w:t>
      </w:r>
      <w:r w:rsidR="001547E2" w:rsidRPr="003E777F">
        <w:rPr>
          <w:rFonts w:ascii="Calibri" w:hAnsi="Calibri"/>
          <w:sz w:val="22"/>
          <w:szCs w:val="22"/>
        </w:rPr>
        <w:t>April 1</w:t>
      </w:r>
      <w:r w:rsidRPr="003E777F">
        <w:rPr>
          <w:rFonts w:ascii="Calibri" w:hAnsi="Calibri"/>
          <w:sz w:val="22"/>
          <w:szCs w:val="22"/>
        </w:rPr>
        <w:t>, 2016</w:t>
      </w:r>
      <w:r w:rsidR="004C7BDF" w:rsidRPr="003E777F">
        <w:rPr>
          <w:rFonts w:ascii="Calibri" w:hAnsi="Calibri"/>
          <w:sz w:val="22"/>
          <w:szCs w:val="22"/>
        </w:rPr>
        <w:t xml:space="preserve"> 10:00 a.m.</w:t>
      </w:r>
      <w:proofErr w:type="gramEnd"/>
    </w:p>
    <w:p w14:paraId="1F1E81A8" w14:textId="77777777" w:rsidR="00D43505" w:rsidRPr="003E777F" w:rsidRDefault="007D5A97" w:rsidP="003E777F">
      <w:pPr>
        <w:spacing w:line="240" w:lineRule="auto"/>
        <w:contextualSpacing/>
        <w:jc w:val="center"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sz w:val="22"/>
          <w:szCs w:val="22"/>
        </w:rPr>
        <w:t>Hornbake Library, North Wing</w:t>
      </w:r>
    </w:p>
    <w:p w14:paraId="7060DC3A" w14:textId="77777777" w:rsidR="00DF294C" w:rsidRPr="003E777F" w:rsidRDefault="00DF294C" w:rsidP="003E777F">
      <w:pPr>
        <w:spacing w:line="240" w:lineRule="auto"/>
        <w:rPr>
          <w:rFonts w:ascii="Calibri" w:hAnsi="Calibri"/>
          <w:sz w:val="22"/>
          <w:szCs w:val="22"/>
        </w:rPr>
      </w:pPr>
    </w:p>
    <w:p w14:paraId="4EED80E0" w14:textId="614D829E" w:rsidR="00633424" w:rsidRPr="003E777F" w:rsidRDefault="00D62327" w:rsidP="003E777F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E777F">
        <w:rPr>
          <w:rFonts w:ascii="Calibri" w:eastAsia="Times New Roman" w:hAnsi="Calibri"/>
          <w:b/>
          <w:bCs/>
          <w:color w:val="000000"/>
          <w:sz w:val="22"/>
          <w:szCs w:val="22"/>
        </w:rPr>
        <w:t>Present:</w:t>
      </w:r>
      <w:r w:rsidRPr="003E777F">
        <w:rPr>
          <w:rFonts w:ascii="Calibri" w:eastAsia="Times New Roman" w:hAnsi="Calibri"/>
          <w:color w:val="000000"/>
          <w:sz w:val="22"/>
          <w:szCs w:val="22"/>
        </w:rPr>
        <w:t> </w:t>
      </w:r>
      <w:r w:rsidR="00633424" w:rsidRPr="003E777F">
        <w:rPr>
          <w:rFonts w:ascii="Calibri" w:eastAsia="Times New Roman" w:hAnsi="Calibri"/>
          <w:color w:val="000000"/>
          <w:sz w:val="22"/>
          <w:szCs w:val="22"/>
        </w:rPr>
        <w:t>Brian Butler, Michael Kurtz, Jessica Vitak, Doug Oard, Kanti Srikantaiah, Beth St. Jean, Leah Findlater, Katie Shilton, Diane Tr</w:t>
      </w:r>
      <w:r w:rsidR="00922C7E" w:rsidRPr="003E777F">
        <w:rPr>
          <w:rFonts w:ascii="Calibri" w:eastAsia="Times New Roman" w:hAnsi="Calibri"/>
          <w:color w:val="000000"/>
          <w:sz w:val="22"/>
          <w:szCs w:val="22"/>
        </w:rPr>
        <w:t xml:space="preserve">avis, Susan Winter, Yla </w:t>
      </w:r>
      <w:proofErr w:type="spellStart"/>
      <w:r w:rsidR="00922C7E" w:rsidRPr="003E777F">
        <w:rPr>
          <w:rFonts w:ascii="Calibri" w:eastAsia="Times New Roman" w:hAnsi="Calibri"/>
          <w:color w:val="000000"/>
          <w:sz w:val="22"/>
          <w:szCs w:val="22"/>
        </w:rPr>
        <w:t>Tausc</w:t>
      </w:r>
      <w:r w:rsidR="00472F50" w:rsidRPr="003E777F">
        <w:rPr>
          <w:rFonts w:ascii="Calibri" w:eastAsia="Times New Roman" w:hAnsi="Calibri"/>
          <w:color w:val="000000"/>
          <w:sz w:val="22"/>
          <w:szCs w:val="22"/>
        </w:rPr>
        <w:t>z</w:t>
      </w:r>
      <w:r w:rsidR="00922C7E" w:rsidRPr="003E777F">
        <w:rPr>
          <w:rFonts w:ascii="Calibri" w:eastAsia="Times New Roman" w:hAnsi="Calibri"/>
          <w:color w:val="000000"/>
          <w:sz w:val="22"/>
          <w:szCs w:val="22"/>
        </w:rPr>
        <w:t>ik</w:t>
      </w:r>
      <w:proofErr w:type="spellEnd"/>
      <w:r w:rsidR="00971B7C" w:rsidRPr="003E777F">
        <w:rPr>
          <w:rFonts w:ascii="Calibri" w:eastAsia="Times New Roman" w:hAnsi="Calibri"/>
          <w:color w:val="000000"/>
          <w:sz w:val="22"/>
          <w:szCs w:val="22"/>
        </w:rPr>
        <w:t xml:space="preserve">, Mega </w:t>
      </w:r>
      <w:r w:rsidR="00922C7E" w:rsidRPr="003E777F">
        <w:rPr>
          <w:rFonts w:ascii="Calibri" w:eastAsia="Times New Roman" w:hAnsi="Calibri"/>
          <w:color w:val="000000"/>
          <w:sz w:val="22"/>
          <w:szCs w:val="22"/>
        </w:rPr>
        <w:t xml:space="preserve">Subramaniam, Larry Liff, </w:t>
      </w:r>
      <w:r w:rsidR="00971B7C" w:rsidRPr="003E777F">
        <w:rPr>
          <w:rFonts w:ascii="Calibri" w:eastAsia="Times New Roman" w:hAnsi="Calibri"/>
          <w:color w:val="000000"/>
          <w:sz w:val="22"/>
          <w:szCs w:val="22"/>
        </w:rPr>
        <w:t xml:space="preserve">Kathleen Fominaya, Jen Golbeck, Ricky Punzalen, June Ahn, </w:t>
      </w:r>
      <w:r w:rsidR="003D662C" w:rsidRPr="003E777F">
        <w:rPr>
          <w:rFonts w:ascii="Calibri" w:eastAsia="Times New Roman" w:hAnsi="Calibri"/>
          <w:color w:val="000000"/>
          <w:sz w:val="22"/>
          <w:szCs w:val="22"/>
        </w:rPr>
        <w:t xml:space="preserve">Carol Boston, </w:t>
      </w:r>
      <w:r w:rsidR="00A86859" w:rsidRPr="003E777F">
        <w:rPr>
          <w:rFonts w:ascii="Calibri" w:eastAsia="Times New Roman" w:hAnsi="Calibri"/>
          <w:color w:val="000000"/>
          <w:sz w:val="22"/>
          <w:szCs w:val="22"/>
        </w:rPr>
        <w:t>Paul Jaeger, Lindsa</w:t>
      </w:r>
      <w:r w:rsidR="00E60368" w:rsidRPr="003E777F">
        <w:rPr>
          <w:rFonts w:ascii="Calibri" w:eastAsia="Times New Roman" w:hAnsi="Calibri"/>
          <w:color w:val="000000"/>
          <w:sz w:val="22"/>
          <w:szCs w:val="22"/>
        </w:rPr>
        <w:t xml:space="preserve">y </w:t>
      </w:r>
      <w:proofErr w:type="spellStart"/>
      <w:r w:rsidR="00E60368" w:rsidRPr="003E777F">
        <w:rPr>
          <w:rFonts w:ascii="Calibri" w:eastAsia="Times New Roman" w:hAnsi="Calibri"/>
          <w:color w:val="000000"/>
          <w:sz w:val="22"/>
          <w:szCs w:val="22"/>
        </w:rPr>
        <w:t>Sarin</w:t>
      </w:r>
      <w:proofErr w:type="spellEnd"/>
      <w:r w:rsidR="00072668" w:rsidRPr="003E777F">
        <w:rPr>
          <w:rFonts w:ascii="Calibri" w:eastAsia="Times New Roman" w:hAnsi="Calibri"/>
          <w:color w:val="000000"/>
          <w:sz w:val="22"/>
          <w:szCs w:val="22"/>
        </w:rPr>
        <w:t>, Tricia Donovan</w:t>
      </w:r>
      <w:r w:rsidR="00194BE6" w:rsidRPr="003E777F">
        <w:rPr>
          <w:rFonts w:ascii="Calibri" w:eastAsia="Times New Roman" w:hAnsi="Calibri"/>
          <w:color w:val="000000"/>
          <w:sz w:val="22"/>
          <w:szCs w:val="22"/>
        </w:rPr>
        <w:t xml:space="preserve">, Nick Proferes, </w:t>
      </w:r>
      <w:r w:rsidR="00194BE6" w:rsidRPr="003E777F">
        <w:rPr>
          <w:rFonts w:ascii="Calibri" w:eastAsia="Times New Roman" w:hAnsi="Calibri"/>
          <w:sz w:val="22"/>
          <w:szCs w:val="22"/>
        </w:rPr>
        <w:t>Allan Oliveros, Jessica Ault</w:t>
      </w:r>
      <w:r w:rsidR="00526515" w:rsidRPr="003E777F">
        <w:rPr>
          <w:rFonts w:ascii="Calibri" w:eastAsia="Times New Roman" w:hAnsi="Calibri"/>
          <w:sz w:val="22"/>
          <w:szCs w:val="22"/>
        </w:rPr>
        <w:t>, Fernando Marciano, Tetyana</w:t>
      </w:r>
      <w:r w:rsidR="00072668" w:rsidRPr="003E777F">
        <w:rPr>
          <w:rFonts w:ascii="Calibri" w:eastAsia="Times New Roman" w:hAnsi="Calibri"/>
          <w:sz w:val="22"/>
          <w:szCs w:val="22"/>
        </w:rPr>
        <w:t xml:space="preserve"> Bezbabna</w:t>
      </w:r>
      <w:r w:rsidR="006D29A2" w:rsidRPr="003E777F">
        <w:rPr>
          <w:rFonts w:ascii="Calibri" w:eastAsia="Times New Roman" w:hAnsi="Calibri"/>
          <w:sz w:val="22"/>
          <w:szCs w:val="22"/>
        </w:rPr>
        <w:t>, Andrea Wiggins</w:t>
      </w:r>
      <w:r w:rsidR="000024C5" w:rsidRPr="003E777F">
        <w:rPr>
          <w:rFonts w:ascii="Calibri" w:eastAsia="Times New Roman" w:hAnsi="Calibri"/>
          <w:sz w:val="22"/>
          <w:szCs w:val="22"/>
        </w:rPr>
        <w:t>, Richard Marciano</w:t>
      </w:r>
      <w:r w:rsidR="00A86859" w:rsidRPr="003E777F">
        <w:rPr>
          <w:rFonts w:ascii="Calibri" w:eastAsia="Times New Roman" w:hAnsi="Calibri"/>
          <w:sz w:val="22"/>
          <w:szCs w:val="22"/>
        </w:rPr>
        <w:t>, Tim Summers, Johnna Pe</w:t>
      </w:r>
      <w:r w:rsidR="00072668" w:rsidRPr="003E777F">
        <w:rPr>
          <w:rFonts w:ascii="Calibri" w:eastAsia="Times New Roman" w:hAnsi="Calibri"/>
          <w:sz w:val="22"/>
          <w:szCs w:val="22"/>
        </w:rPr>
        <w:t>rcell, Ursula Gorham, Ken Heger</w:t>
      </w:r>
      <w:r w:rsidR="00676DCC" w:rsidRPr="003E777F">
        <w:rPr>
          <w:rFonts w:ascii="Calibri" w:eastAsia="Times New Roman" w:hAnsi="Calibri"/>
          <w:sz w:val="22"/>
          <w:szCs w:val="22"/>
        </w:rPr>
        <w:t>, Lissa Snyder</w:t>
      </w:r>
      <w:r w:rsidR="00B71379" w:rsidRPr="003E777F">
        <w:rPr>
          <w:rFonts w:ascii="Calibri" w:eastAsia="Times New Roman" w:hAnsi="Calibri"/>
          <w:sz w:val="22"/>
          <w:szCs w:val="22"/>
        </w:rPr>
        <w:t>, Kathy Weaver</w:t>
      </w:r>
      <w:r w:rsidR="001218CB" w:rsidRPr="003E777F">
        <w:rPr>
          <w:rFonts w:ascii="Calibri" w:eastAsia="Times New Roman" w:hAnsi="Calibri"/>
          <w:color w:val="000000"/>
          <w:sz w:val="22"/>
          <w:szCs w:val="22"/>
        </w:rPr>
        <w:t xml:space="preserve">, Diane Barlow, </w:t>
      </w:r>
      <w:proofErr w:type="spellStart"/>
      <w:r w:rsidR="001218CB" w:rsidRPr="003E777F">
        <w:rPr>
          <w:rFonts w:ascii="Calibri" w:eastAsia="Times New Roman" w:hAnsi="Calibri"/>
          <w:sz w:val="22"/>
          <w:szCs w:val="22"/>
        </w:rPr>
        <w:t>Nicklas</w:t>
      </w:r>
      <w:proofErr w:type="spellEnd"/>
      <w:r w:rsidR="001218CB" w:rsidRPr="003E777F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1218CB" w:rsidRPr="003E777F">
        <w:rPr>
          <w:rFonts w:ascii="Calibri" w:eastAsia="Times New Roman" w:hAnsi="Calibri"/>
          <w:sz w:val="22"/>
          <w:szCs w:val="22"/>
        </w:rPr>
        <w:t>Elmqvist</w:t>
      </w:r>
      <w:proofErr w:type="spellEnd"/>
      <w:r w:rsidR="001218CB" w:rsidRPr="003E777F">
        <w:rPr>
          <w:rFonts w:ascii="Calibri" w:eastAsia="Times New Roman" w:hAnsi="Calibri"/>
          <w:sz w:val="22"/>
          <w:szCs w:val="22"/>
        </w:rPr>
        <w:t xml:space="preserve">, </w:t>
      </w:r>
      <w:r w:rsidR="001218CB" w:rsidRPr="003E777F">
        <w:rPr>
          <w:rFonts w:ascii="Calibri" w:eastAsia="Times New Roman" w:hAnsi="Calibri"/>
          <w:color w:val="000000"/>
          <w:sz w:val="22"/>
          <w:szCs w:val="22"/>
        </w:rPr>
        <w:t xml:space="preserve">Vanessa </w:t>
      </w:r>
      <w:proofErr w:type="spellStart"/>
      <w:r w:rsidR="001218CB" w:rsidRPr="003E777F">
        <w:rPr>
          <w:rFonts w:ascii="Calibri" w:eastAsia="Times New Roman" w:hAnsi="Calibri"/>
          <w:color w:val="000000"/>
          <w:sz w:val="22"/>
          <w:szCs w:val="22"/>
        </w:rPr>
        <w:t>Frias</w:t>
      </w:r>
      <w:proofErr w:type="spellEnd"/>
      <w:r w:rsidR="001218CB" w:rsidRPr="003E777F">
        <w:rPr>
          <w:rFonts w:ascii="Calibri" w:eastAsia="Times New Roman" w:hAnsi="Calibri"/>
          <w:color w:val="000000"/>
          <w:sz w:val="22"/>
          <w:szCs w:val="22"/>
        </w:rPr>
        <w:t>-Martinez</w:t>
      </w:r>
      <w:r w:rsidR="00472F50" w:rsidRPr="003E777F">
        <w:rPr>
          <w:rFonts w:ascii="Calibri" w:eastAsia="Times New Roman" w:hAnsi="Calibri"/>
          <w:color w:val="000000"/>
          <w:sz w:val="22"/>
          <w:szCs w:val="22"/>
        </w:rPr>
        <w:t xml:space="preserve">, </w:t>
      </w:r>
      <w:r w:rsidR="00472F50" w:rsidRPr="003E777F">
        <w:rPr>
          <w:rFonts w:ascii="Calibri" w:eastAsia="Times New Roman" w:hAnsi="Calibri"/>
          <w:sz w:val="22"/>
          <w:szCs w:val="22"/>
        </w:rPr>
        <w:t xml:space="preserve">Adam </w:t>
      </w:r>
      <w:proofErr w:type="spellStart"/>
      <w:r w:rsidR="00472F50" w:rsidRPr="003E777F">
        <w:rPr>
          <w:rFonts w:ascii="Calibri" w:eastAsia="Times New Roman" w:hAnsi="Calibri"/>
          <w:sz w:val="22"/>
          <w:szCs w:val="22"/>
        </w:rPr>
        <w:t>Kriesberg</w:t>
      </w:r>
      <w:proofErr w:type="spellEnd"/>
      <w:r w:rsidR="00472F50" w:rsidRPr="003E777F">
        <w:rPr>
          <w:rFonts w:ascii="Calibri" w:eastAsia="Times New Roman" w:hAnsi="Calibri"/>
          <w:sz w:val="22"/>
          <w:szCs w:val="22"/>
        </w:rPr>
        <w:t>, Marshini Chetty</w:t>
      </w:r>
      <w:r w:rsidR="00472F50" w:rsidRPr="003E777F">
        <w:rPr>
          <w:rFonts w:ascii="Calibri" w:eastAsia="Times New Roman" w:hAnsi="Calibri"/>
          <w:color w:val="000000"/>
          <w:sz w:val="22"/>
          <w:szCs w:val="22"/>
        </w:rPr>
        <w:t xml:space="preserve">, Katy </w:t>
      </w:r>
      <w:proofErr w:type="spellStart"/>
      <w:r w:rsidR="00472F50" w:rsidRPr="003E777F">
        <w:rPr>
          <w:rFonts w:ascii="Calibri" w:eastAsia="Times New Roman" w:hAnsi="Calibri"/>
          <w:color w:val="000000"/>
          <w:sz w:val="22"/>
          <w:szCs w:val="22"/>
        </w:rPr>
        <w:t>Lawley</w:t>
      </w:r>
      <w:proofErr w:type="spellEnd"/>
      <w:r w:rsidR="00472F50" w:rsidRPr="003E777F">
        <w:rPr>
          <w:rFonts w:ascii="Calibri" w:eastAsia="Times New Roman" w:hAnsi="Calibri"/>
          <w:color w:val="000000"/>
          <w:sz w:val="22"/>
          <w:szCs w:val="22"/>
        </w:rPr>
        <w:t>,</w:t>
      </w:r>
      <w:r w:rsidR="00F70FF9" w:rsidRPr="003E777F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 w:rsidR="00472F50" w:rsidRPr="003E777F">
        <w:rPr>
          <w:rFonts w:ascii="Calibri" w:eastAsia="Times New Roman" w:hAnsi="Calibri"/>
          <w:color w:val="000000"/>
          <w:sz w:val="22"/>
          <w:szCs w:val="22"/>
        </w:rPr>
        <w:t>Vedat</w:t>
      </w:r>
      <w:proofErr w:type="spellEnd"/>
      <w:r w:rsidR="00472F50" w:rsidRPr="003E777F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 w:rsidR="00472F50" w:rsidRPr="003E777F">
        <w:rPr>
          <w:rFonts w:ascii="Calibri" w:eastAsia="Times New Roman" w:hAnsi="Calibri"/>
          <w:color w:val="000000"/>
          <w:sz w:val="22"/>
          <w:szCs w:val="22"/>
        </w:rPr>
        <w:t>Diker</w:t>
      </w:r>
      <w:proofErr w:type="spellEnd"/>
      <w:r w:rsidR="00F70FF9" w:rsidRPr="003E777F">
        <w:rPr>
          <w:rFonts w:ascii="Calibri" w:eastAsia="Times New Roman" w:hAnsi="Calibri"/>
          <w:color w:val="000000"/>
          <w:sz w:val="22"/>
          <w:szCs w:val="22"/>
        </w:rPr>
        <w:t>, Kari Kraus</w:t>
      </w:r>
    </w:p>
    <w:p w14:paraId="0875E91F" w14:textId="77777777" w:rsidR="00633424" w:rsidRPr="003E777F" w:rsidRDefault="00633424" w:rsidP="003E777F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</w:p>
    <w:p w14:paraId="6B04E944" w14:textId="2FE64C8F" w:rsidR="00D62327" w:rsidRPr="003E777F" w:rsidRDefault="00526515" w:rsidP="003E777F">
      <w:pPr>
        <w:tabs>
          <w:tab w:val="left" w:pos="2739"/>
        </w:tabs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  <w:r w:rsidRPr="003E777F">
        <w:rPr>
          <w:rFonts w:ascii="Calibri" w:eastAsia="Times New Roman" w:hAnsi="Calibri"/>
          <w:b/>
          <w:color w:val="000000"/>
          <w:sz w:val="22"/>
          <w:szCs w:val="22"/>
        </w:rPr>
        <w:t xml:space="preserve">Absent: </w:t>
      </w:r>
      <w:r w:rsidRPr="003E777F">
        <w:rPr>
          <w:rFonts w:ascii="Calibri" w:eastAsia="Times New Roman" w:hAnsi="Calibri"/>
          <w:color w:val="000000"/>
          <w:sz w:val="22"/>
          <w:szCs w:val="22"/>
        </w:rPr>
        <w:t>Joanne Briscoe, Hussain Abbas, Ping Wang</w:t>
      </w:r>
      <w:r w:rsidR="006D29A2" w:rsidRPr="003E777F">
        <w:rPr>
          <w:rFonts w:ascii="Calibri" w:eastAsia="Times New Roman" w:hAnsi="Calibri"/>
          <w:color w:val="000000"/>
          <w:sz w:val="22"/>
          <w:szCs w:val="22"/>
        </w:rPr>
        <w:t>, Wendy Simmons, Jeff Waters</w:t>
      </w:r>
      <w:r w:rsidR="006D29A2" w:rsidRPr="003E777F">
        <w:rPr>
          <w:rFonts w:ascii="Calibri" w:eastAsia="Times New Roman" w:hAnsi="Calibri"/>
          <w:sz w:val="22"/>
          <w:szCs w:val="22"/>
        </w:rPr>
        <w:t xml:space="preserve">, Nancy </w:t>
      </w:r>
      <w:proofErr w:type="spellStart"/>
      <w:r w:rsidR="006D29A2" w:rsidRPr="003E777F">
        <w:rPr>
          <w:rFonts w:ascii="Calibri" w:eastAsia="Times New Roman" w:hAnsi="Calibri"/>
          <w:sz w:val="22"/>
          <w:szCs w:val="22"/>
        </w:rPr>
        <w:t>Roeder</w:t>
      </w:r>
      <w:r w:rsidR="00A86859" w:rsidRPr="003E777F">
        <w:rPr>
          <w:rFonts w:ascii="Calibri" w:eastAsia="Times New Roman" w:hAnsi="Calibri"/>
          <w:sz w:val="22"/>
          <w:szCs w:val="22"/>
        </w:rPr>
        <w:t>er</w:t>
      </w:r>
      <w:proofErr w:type="spellEnd"/>
      <w:r w:rsidR="00A86859" w:rsidRPr="003E777F">
        <w:rPr>
          <w:rFonts w:ascii="Calibri" w:eastAsia="Times New Roman" w:hAnsi="Calibri"/>
          <w:sz w:val="22"/>
          <w:szCs w:val="22"/>
        </w:rPr>
        <w:t xml:space="preserve">, Jenny </w:t>
      </w:r>
      <w:proofErr w:type="spellStart"/>
      <w:r w:rsidR="00A86859" w:rsidRPr="003E777F">
        <w:rPr>
          <w:rFonts w:ascii="Calibri" w:eastAsia="Times New Roman" w:hAnsi="Calibri"/>
          <w:sz w:val="22"/>
          <w:szCs w:val="22"/>
        </w:rPr>
        <w:t>Preece</w:t>
      </w:r>
      <w:proofErr w:type="spellEnd"/>
      <w:r w:rsidR="00922C7E" w:rsidRPr="003E777F">
        <w:rPr>
          <w:rFonts w:ascii="Calibri" w:eastAsia="Times New Roman" w:hAnsi="Calibri"/>
          <w:color w:val="000000"/>
          <w:sz w:val="22"/>
          <w:szCs w:val="22"/>
        </w:rPr>
        <w:t>, Dave Baugh</w:t>
      </w:r>
      <w:r w:rsidR="00472F50" w:rsidRPr="003E777F">
        <w:rPr>
          <w:rFonts w:ascii="Calibri" w:eastAsia="Times New Roman" w:hAnsi="Calibri"/>
          <w:color w:val="000000"/>
          <w:sz w:val="22"/>
          <w:szCs w:val="22"/>
        </w:rPr>
        <w:t xml:space="preserve">, </w:t>
      </w:r>
      <w:proofErr w:type="spellStart"/>
      <w:r w:rsidR="00472F50" w:rsidRPr="003E777F">
        <w:rPr>
          <w:rFonts w:ascii="Calibri" w:eastAsia="Times New Roman" w:hAnsi="Calibri"/>
          <w:color w:val="000000"/>
          <w:sz w:val="22"/>
          <w:szCs w:val="22"/>
        </w:rPr>
        <w:t>Carlea</w:t>
      </w:r>
      <w:proofErr w:type="spellEnd"/>
      <w:r w:rsidR="00472F50" w:rsidRPr="003E777F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 w:rsidR="00472F50" w:rsidRPr="003E777F">
        <w:rPr>
          <w:rFonts w:ascii="Calibri" w:eastAsia="Times New Roman" w:hAnsi="Calibri"/>
          <w:sz w:val="22"/>
          <w:szCs w:val="22"/>
        </w:rPr>
        <w:t>Holl</w:t>
      </w:r>
      <w:proofErr w:type="spellEnd"/>
      <w:r w:rsidR="00472F50" w:rsidRPr="003E777F">
        <w:rPr>
          <w:rFonts w:ascii="Calibri" w:eastAsia="Times New Roman" w:hAnsi="Calibri"/>
          <w:sz w:val="22"/>
          <w:szCs w:val="22"/>
        </w:rPr>
        <w:t>-Jensen</w:t>
      </w:r>
    </w:p>
    <w:p w14:paraId="3675C98B" w14:textId="77777777" w:rsidR="00D62327" w:rsidRPr="003E777F" w:rsidRDefault="00D62327" w:rsidP="003E777F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</w:p>
    <w:p w14:paraId="715D1238" w14:textId="77777777" w:rsidR="00C63C81" w:rsidRPr="003E777F" w:rsidRDefault="00C63C81" w:rsidP="003E777F">
      <w:pPr>
        <w:spacing w:after="0" w:line="240" w:lineRule="auto"/>
        <w:rPr>
          <w:rFonts w:ascii="Calibri" w:eastAsia="Times New Roman" w:hAnsi="Calibri"/>
          <w:color w:val="000000"/>
          <w:sz w:val="22"/>
          <w:szCs w:val="22"/>
        </w:rPr>
      </w:pPr>
    </w:p>
    <w:p w14:paraId="5FC1AC71" w14:textId="3168D41E" w:rsidR="00D62327" w:rsidRPr="003E777F" w:rsidRDefault="00D62327" w:rsidP="003E777F">
      <w:pPr>
        <w:spacing w:after="0" w:line="240" w:lineRule="auto"/>
        <w:contextualSpacing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b/>
          <w:sz w:val="22"/>
          <w:szCs w:val="22"/>
        </w:rPr>
        <w:t>Call to Order</w:t>
      </w:r>
      <w:r w:rsidRPr="003E777F">
        <w:rPr>
          <w:rFonts w:ascii="Calibri" w:hAnsi="Calibri"/>
          <w:sz w:val="22"/>
          <w:szCs w:val="22"/>
        </w:rPr>
        <w:t>: Michael Kurtz called the meeting to order at 10</w:t>
      </w:r>
      <w:r w:rsidR="001218CB" w:rsidRPr="003E777F">
        <w:rPr>
          <w:rFonts w:ascii="Calibri" w:hAnsi="Calibri"/>
          <w:sz w:val="22"/>
          <w:szCs w:val="22"/>
        </w:rPr>
        <w:t>:02</w:t>
      </w:r>
      <w:r w:rsidRPr="003E777F">
        <w:rPr>
          <w:rFonts w:ascii="Calibri" w:hAnsi="Calibri"/>
          <w:sz w:val="22"/>
          <w:szCs w:val="22"/>
        </w:rPr>
        <w:t>am.</w:t>
      </w:r>
    </w:p>
    <w:p w14:paraId="127BC7FB" w14:textId="307105C2" w:rsidR="00FE34F6" w:rsidRPr="003E777F" w:rsidRDefault="00C63C81" w:rsidP="003E777F">
      <w:pPr>
        <w:spacing w:after="0" w:line="240" w:lineRule="auto"/>
        <w:contextualSpacing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b/>
          <w:sz w:val="22"/>
          <w:szCs w:val="22"/>
        </w:rPr>
        <w:t>Approval of Agenda</w:t>
      </w:r>
      <w:r w:rsidRPr="003E777F">
        <w:rPr>
          <w:rFonts w:ascii="Calibri" w:hAnsi="Calibri"/>
          <w:sz w:val="22"/>
          <w:szCs w:val="22"/>
        </w:rPr>
        <w:t>: M</w:t>
      </w:r>
      <w:r w:rsidR="003E777F">
        <w:rPr>
          <w:rFonts w:ascii="Calibri" w:hAnsi="Calibri"/>
          <w:sz w:val="22"/>
          <w:szCs w:val="22"/>
        </w:rPr>
        <w:t>otion called by Ricky, seconded</w:t>
      </w:r>
      <w:r w:rsidRPr="003E777F">
        <w:rPr>
          <w:rFonts w:ascii="Calibri" w:hAnsi="Calibri"/>
          <w:sz w:val="22"/>
          <w:szCs w:val="22"/>
        </w:rPr>
        <w:t xml:space="preserve"> by Doug, approved unanimously</w:t>
      </w:r>
    </w:p>
    <w:p w14:paraId="5FAC5D6F" w14:textId="77777777" w:rsidR="00DF294C" w:rsidRPr="003E777F" w:rsidRDefault="00DF294C" w:rsidP="003E777F">
      <w:pPr>
        <w:spacing w:after="0" w:line="240" w:lineRule="auto"/>
        <w:contextualSpacing/>
        <w:rPr>
          <w:rFonts w:ascii="Calibri" w:hAnsi="Calibri"/>
          <w:sz w:val="22"/>
          <w:szCs w:val="22"/>
        </w:rPr>
      </w:pPr>
    </w:p>
    <w:p w14:paraId="72895425" w14:textId="77777777" w:rsidR="004C7BDF" w:rsidRPr="003E777F" w:rsidRDefault="004C7BDF" w:rsidP="003E777F">
      <w:pPr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 w:rsidRPr="003E777F">
        <w:rPr>
          <w:rFonts w:ascii="Calibri" w:hAnsi="Calibri"/>
          <w:b/>
          <w:sz w:val="22"/>
          <w:szCs w:val="22"/>
        </w:rPr>
        <w:t>Assembly Discussion Ite</w:t>
      </w:r>
      <w:r w:rsidR="00DC27CC" w:rsidRPr="003E777F">
        <w:rPr>
          <w:rFonts w:ascii="Calibri" w:hAnsi="Calibri"/>
          <w:b/>
          <w:sz w:val="22"/>
          <w:szCs w:val="22"/>
        </w:rPr>
        <w:t>ms</w:t>
      </w:r>
    </w:p>
    <w:p w14:paraId="1F48C49D" w14:textId="77777777" w:rsidR="001218CB" w:rsidRPr="003E777F" w:rsidRDefault="001218CB" w:rsidP="003E777F">
      <w:pPr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41938CDD" w14:textId="6016E297" w:rsidR="001547E2" w:rsidRPr="003E777F" w:rsidRDefault="001547E2" w:rsidP="003E777F">
      <w:pPr>
        <w:spacing w:after="0" w:line="240" w:lineRule="auto"/>
        <w:rPr>
          <w:rFonts w:ascii="Calibri" w:hAnsi="Calibri"/>
          <w:i/>
          <w:sz w:val="22"/>
          <w:szCs w:val="22"/>
        </w:rPr>
      </w:pPr>
      <w:r w:rsidRPr="003E777F">
        <w:rPr>
          <w:rFonts w:ascii="Calibri" w:hAnsi="Calibri"/>
          <w:i/>
          <w:sz w:val="22"/>
          <w:szCs w:val="22"/>
        </w:rPr>
        <w:t xml:space="preserve">1. National </w:t>
      </w:r>
      <w:r w:rsidR="001218CB" w:rsidRPr="003E777F">
        <w:rPr>
          <w:rFonts w:ascii="Calibri" w:hAnsi="Calibri"/>
          <w:i/>
          <w:sz w:val="22"/>
          <w:szCs w:val="22"/>
        </w:rPr>
        <w:t>Science Foundation Audit Update [Kathleen]</w:t>
      </w:r>
    </w:p>
    <w:p w14:paraId="2125325D" w14:textId="4B003043" w:rsidR="00FE34F6" w:rsidRPr="003E777F" w:rsidRDefault="00FE34F6" w:rsidP="003E777F">
      <w:pPr>
        <w:spacing w:after="0" w:line="240" w:lineRule="auto"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sz w:val="22"/>
          <w:szCs w:val="22"/>
        </w:rPr>
        <w:t xml:space="preserve">NSF is auditing the University of Maryland. </w:t>
      </w:r>
      <w:proofErr w:type="gramStart"/>
      <w:r w:rsidRPr="003E777F">
        <w:rPr>
          <w:rFonts w:ascii="Calibri" w:hAnsi="Calibri"/>
          <w:sz w:val="22"/>
          <w:szCs w:val="22"/>
        </w:rPr>
        <w:t>We have not been signaled out by any auditors</w:t>
      </w:r>
      <w:proofErr w:type="gramEnd"/>
      <w:r w:rsidRPr="003E777F">
        <w:rPr>
          <w:rFonts w:ascii="Calibri" w:hAnsi="Calibri"/>
          <w:sz w:val="22"/>
          <w:szCs w:val="22"/>
        </w:rPr>
        <w:t xml:space="preserve"> yet (but that doesn’t mean they won’t flag any grants in coming months). This is a 2-3 year process. If </w:t>
      </w:r>
      <w:proofErr w:type="gramStart"/>
      <w:r w:rsidRPr="003E777F">
        <w:rPr>
          <w:rFonts w:ascii="Calibri" w:hAnsi="Calibri"/>
          <w:sz w:val="22"/>
          <w:szCs w:val="22"/>
        </w:rPr>
        <w:t>you are contacted by an auditor</w:t>
      </w:r>
      <w:proofErr w:type="gramEnd"/>
      <w:r w:rsidRPr="003E777F">
        <w:rPr>
          <w:rFonts w:ascii="Calibri" w:hAnsi="Calibri"/>
          <w:sz w:val="22"/>
          <w:szCs w:val="22"/>
        </w:rPr>
        <w:t>, let the department know so someone can be present when they talk to you.</w:t>
      </w:r>
    </w:p>
    <w:p w14:paraId="2F5AE921" w14:textId="77777777" w:rsidR="00C63C81" w:rsidRPr="003E777F" w:rsidRDefault="00C63C81" w:rsidP="003E777F">
      <w:pPr>
        <w:spacing w:after="0" w:line="240" w:lineRule="auto"/>
        <w:rPr>
          <w:rFonts w:ascii="Calibri" w:hAnsi="Calibri"/>
          <w:sz w:val="22"/>
          <w:szCs w:val="22"/>
        </w:rPr>
      </w:pPr>
    </w:p>
    <w:p w14:paraId="19605E1D" w14:textId="210747D1" w:rsidR="00C63C81" w:rsidRPr="003E777F" w:rsidRDefault="00C63C81" w:rsidP="003E777F">
      <w:pPr>
        <w:spacing w:after="0" w:line="240" w:lineRule="auto"/>
        <w:rPr>
          <w:rFonts w:ascii="Calibri" w:hAnsi="Calibri"/>
          <w:b/>
          <w:sz w:val="22"/>
          <w:szCs w:val="22"/>
        </w:rPr>
      </w:pPr>
      <w:r w:rsidRPr="003E777F">
        <w:rPr>
          <w:rFonts w:ascii="Calibri" w:hAnsi="Calibri"/>
          <w:sz w:val="22"/>
          <w:szCs w:val="22"/>
        </w:rPr>
        <w:t>Brian notes that there will also be a college review next academic year (this is separate from NSF audit)</w:t>
      </w:r>
    </w:p>
    <w:p w14:paraId="548FE4E8" w14:textId="77777777" w:rsidR="001547E2" w:rsidRPr="003E777F" w:rsidRDefault="001547E2" w:rsidP="003E777F">
      <w:pPr>
        <w:spacing w:after="0" w:line="240" w:lineRule="auto"/>
        <w:rPr>
          <w:rFonts w:ascii="Calibri" w:hAnsi="Calibri"/>
          <w:sz w:val="22"/>
          <w:szCs w:val="22"/>
        </w:rPr>
      </w:pPr>
    </w:p>
    <w:p w14:paraId="2F4D8454" w14:textId="3381A959" w:rsidR="001547E2" w:rsidRPr="003E777F" w:rsidRDefault="001547E2" w:rsidP="003E777F">
      <w:pPr>
        <w:spacing w:after="0" w:line="240" w:lineRule="auto"/>
        <w:rPr>
          <w:rFonts w:ascii="Calibri" w:hAnsi="Calibri"/>
          <w:i/>
          <w:sz w:val="22"/>
          <w:szCs w:val="22"/>
        </w:rPr>
      </w:pPr>
      <w:r w:rsidRPr="003E777F">
        <w:rPr>
          <w:rFonts w:ascii="Calibri" w:hAnsi="Calibri"/>
          <w:i/>
          <w:sz w:val="22"/>
          <w:szCs w:val="22"/>
        </w:rPr>
        <w:t>2. Vote on Uni</w:t>
      </w:r>
      <w:r w:rsidR="00C63C81" w:rsidRPr="003E777F">
        <w:rPr>
          <w:rFonts w:ascii="Calibri" w:hAnsi="Calibri"/>
          <w:i/>
          <w:sz w:val="22"/>
          <w:szCs w:val="22"/>
        </w:rPr>
        <w:t>versity Senate representatives</w:t>
      </w:r>
    </w:p>
    <w:p w14:paraId="4BDA6182" w14:textId="7AF6B898" w:rsidR="001547E2" w:rsidRPr="003E777F" w:rsidRDefault="009B0F08" w:rsidP="003E777F">
      <w:pPr>
        <w:spacing w:after="0" w:line="240" w:lineRule="auto"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sz w:val="22"/>
          <w:szCs w:val="22"/>
        </w:rPr>
        <w:t>Ursula and Ping have been nominated. Michael asks for any additional nominations for the positions—there are none. Motion to vote: Jen. Second</w:t>
      </w:r>
      <w:r w:rsidR="003E777F">
        <w:rPr>
          <w:rFonts w:ascii="Calibri" w:hAnsi="Calibri"/>
          <w:sz w:val="22"/>
          <w:szCs w:val="22"/>
        </w:rPr>
        <w:t>ed</w:t>
      </w:r>
      <w:r w:rsidRPr="003E777F">
        <w:rPr>
          <w:rFonts w:ascii="Calibri" w:hAnsi="Calibri"/>
          <w:sz w:val="22"/>
          <w:szCs w:val="22"/>
        </w:rPr>
        <w:t xml:space="preserve"> by Beth. Passes unanimously.</w:t>
      </w:r>
    </w:p>
    <w:p w14:paraId="4DAE6669" w14:textId="77777777" w:rsidR="00C63C81" w:rsidRPr="003E777F" w:rsidRDefault="00C63C81" w:rsidP="003E777F">
      <w:pPr>
        <w:spacing w:after="0" w:line="240" w:lineRule="auto"/>
        <w:rPr>
          <w:rFonts w:ascii="Calibri" w:hAnsi="Calibri"/>
          <w:sz w:val="22"/>
          <w:szCs w:val="22"/>
        </w:rPr>
      </w:pPr>
    </w:p>
    <w:p w14:paraId="13DB8DA6" w14:textId="77777777" w:rsidR="001547E2" w:rsidRPr="003E777F" w:rsidRDefault="001547E2" w:rsidP="003E777F">
      <w:pPr>
        <w:spacing w:after="0" w:line="240" w:lineRule="auto"/>
        <w:rPr>
          <w:rFonts w:ascii="Calibri" w:hAnsi="Calibri"/>
          <w:i/>
          <w:sz w:val="22"/>
          <w:szCs w:val="22"/>
        </w:rPr>
      </w:pPr>
      <w:r w:rsidRPr="003E777F">
        <w:rPr>
          <w:rFonts w:ascii="Calibri" w:hAnsi="Calibri"/>
          <w:i/>
          <w:sz w:val="22"/>
          <w:szCs w:val="22"/>
        </w:rPr>
        <w:t>3. Vote on Doctoral Program Director (Katie Shilton) for University Graduate Council.</w:t>
      </w:r>
    </w:p>
    <w:p w14:paraId="5AE46FBA" w14:textId="1BA59FE1" w:rsidR="009B0F08" w:rsidRPr="003E777F" w:rsidRDefault="00FB6959" w:rsidP="003E777F">
      <w:pPr>
        <w:spacing w:after="0" w:line="240" w:lineRule="auto"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sz w:val="22"/>
          <w:szCs w:val="22"/>
        </w:rPr>
        <w:t>Michael asks for any additional nominations for the positions—there are none. Paul makes motion, Jen seconds. Passes unanimously.</w:t>
      </w:r>
    </w:p>
    <w:p w14:paraId="654ED09A" w14:textId="77777777" w:rsidR="00FB6959" w:rsidRPr="003E777F" w:rsidRDefault="00FB6959" w:rsidP="003E777F">
      <w:pPr>
        <w:spacing w:after="0" w:line="240" w:lineRule="auto"/>
        <w:rPr>
          <w:rFonts w:ascii="Calibri" w:hAnsi="Calibri"/>
          <w:sz w:val="22"/>
          <w:szCs w:val="22"/>
        </w:rPr>
      </w:pPr>
    </w:p>
    <w:p w14:paraId="6D8561AB" w14:textId="058AA7C4" w:rsidR="001547E2" w:rsidRPr="003E777F" w:rsidRDefault="001547E2" w:rsidP="003E777F">
      <w:pPr>
        <w:spacing w:after="0" w:line="240" w:lineRule="auto"/>
        <w:rPr>
          <w:rFonts w:ascii="Calibri" w:hAnsi="Calibri"/>
          <w:i/>
          <w:sz w:val="22"/>
          <w:szCs w:val="22"/>
        </w:rPr>
      </w:pPr>
      <w:r w:rsidRPr="003E777F">
        <w:rPr>
          <w:rFonts w:ascii="Calibri" w:hAnsi="Calibri"/>
          <w:i/>
          <w:sz w:val="22"/>
          <w:szCs w:val="22"/>
        </w:rPr>
        <w:t>4. Nominating Committee report (attached</w:t>
      </w:r>
      <w:r w:rsidR="00FB6959" w:rsidRPr="003E777F">
        <w:rPr>
          <w:rFonts w:ascii="Calibri" w:hAnsi="Calibri"/>
          <w:i/>
          <w:sz w:val="22"/>
          <w:szCs w:val="22"/>
        </w:rPr>
        <w:t>)</w:t>
      </w:r>
    </w:p>
    <w:p w14:paraId="3100E1F8" w14:textId="7DBEE8F0" w:rsidR="001547E2" w:rsidRPr="003E777F" w:rsidRDefault="00FB6959" w:rsidP="003E777F">
      <w:pPr>
        <w:spacing w:after="0" w:line="240" w:lineRule="auto"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sz w:val="22"/>
          <w:szCs w:val="22"/>
        </w:rPr>
        <w:t>Michael asks if there are any questions about the report. Official vote will be in May.</w:t>
      </w:r>
    </w:p>
    <w:p w14:paraId="3BF33ED9" w14:textId="77777777" w:rsidR="00FB6959" w:rsidRPr="003E777F" w:rsidRDefault="00FB6959" w:rsidP="003E777F">
      <w:pPr>
        <w:spacing w:after="0" w:line="240" w:lineRule="auto"/>
        <w:rPr>
          <w:rFonts w:ascii="Calibri" w:hAnsi="Calibri"/>
          <w:sz w:val="22"/>
          <w:szCs w:val="22"/>
        </w:rPr>
      </w:pPr>
    </w:p>
    <w:p w14:paraId="09E9C2E2" w14:textId="77777777" w:rsidR="001547E2" w:rsidRPr="003E777F" w:rsidRDefault="001547E2" w:rsidP="003E777F">
      <w:pPr>
        <w:spacing w:after="0" w:line="240" w:lineRule="auto"/>
        <w:rPr>
          <w:rFonts w:ascii="Calibri" w:hAnsi="Calibri"/>
          <w:i/>
          <w:sz w:val="22"/>
          <w:szCs w:val="22"/>
        </w:rPr>
      </w:pPr>
      <w:r w:rsidRPr="003E777F">
        <w:rPr>
          <w:rFonts w:ascii="Calibri" w:hAnsi="Calibri"/>
          <w:i/>
          <w:sz w:val="22"/>
          <w:szCs w:val="22"/>
        </w:rPr>
        <w:t>5. Upcoming "off-site" strategic planning meetings (August and January).</w:t>
      </w:r>
    </w:p>
    <w:p w14:paraId="3074F2C8" w14:textId="0D2E2386" w:rsidR="0064137F" w:rsidRPr="003E777F" w:rsidRDefault="00DE740C" w:rsidP="003E777F">
      <w:pPr>
        <w:spacing w:after="0" w:line="240" w:lineRule="auto"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sz w:val="22"/>
          <w:szCs w:val="22"/>
        </w:rPr>
        <w:t>With Keith coming in to take over as Dean this summer, Brian has been asked to set up strategic planning meetings</w:t>
      </w:r>
      <w:r w:rsidR="0096172A" w:rsidRPr="003E777F">
        <w:rPr>
          <w:rFonts w:ascii="Calibri" w:hAnsi="Calibri"/>
          <w:sz w:val="22"/>
          <w:szCs w:val="22"/>
        </w:rPr>
        <w:t xml:space="preserve"> to provide a forum for faculty and staff to be involved in hiring strategy and future directions of the college.</w:t>
      </w:r>
      <w:r w:rsidR="0064137F" w:rsidRPr="003E777F">
        <w:rPr>
          <w:rFonts w:ascii="Calibri" w:hAnsi="Calibri"/>
          <w:sz w:val="22"/>
          <w:szCs w:val="22"/>
        </w:rPr>
        <w:t xml:space="preserve"> Keith plans to make these meetings regular.</w:t>
      </w:r>
    </w:p>
    <w:p w14:paraId="44C0AC89" w14:textId="77777777" w:rsidR="0064137F" w:rsidRPr="003E777F" w:rsidRDefault="0064137F" w:rsidP="003E777F">
      <w:pPr>
        <w:spacing w:after="0" w:line="240" w:lineRule="auto"/>
        <w:rPr>
          <w:rFonts w:ascii="Calibri" w:hAnsi="Calibri"/>
          <w:sz w:val="22"/>
          <w:szCs w:val="22"/>
        </w:rPr>
      </w:pPr>
    </w:p>
    <w:p w14:paraId="6C701182" w14:textId="1192B89A" w:rsidR="0096172A" w:rsidRPr="003E777F" w:rsidRDefault="0096172A" w:rsidP="003E777F">
      <w:pPr>
        <w:spacing w:after="0" w:line="240" w:lineRule="auto"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sz w:val="22"/>
          <w:szCs w:val="22"/>
        </w:rPr>
        <w:lastRenderedPageBreak/>
        <w:t xml:space="preserve">The first meeting will be on Friday, August 26 (probably in Riggs Alumni Center). The </w:t>
      </w:r>
      <w:proofErr w:type="gramStart"/>
      <w:r w:rsidRPr="003E777F">
        <w:rPr>
          <w:rFonts w:ascii="Calibri" w:hAnsi="Calibri"/>
          <w:sz w:val="22"/>
          <w:szCs w:val="22"/>
        </w:rPr>
        <w:t>Spring</w:t>
      </w:r>
      <w:proofErr w:type="gramEnd"/>
      <w:r w:rsidRPr="003E777F">
        <w:rPr>
          <w:rFonts w:ascii="Calibri" w:hAnsi="Calibri"/>
          <w:sz w:val="22"/>
          <w:szCs w:val="22"/>
        </w:rPr>
        <w:t xml:space="preserve"> meeting is tentatively Monday and Tuesday, January 23-24, 2017—but this may change because of an ALA meeting.</w:t>
      </w:r>
    </w:p>
    <w:p w14:paraId="25A1C5C2" w14:textId="77777777" w:rsidR="0064137F" w:rsidRPr="003E777F" w:rsidRDefault="0064137F" w:rsidP="003E777F">
      <w:pPr>
        <w:spacing w:after="0" w:line="240" w:lineRule="auto"/>
        <w:rPr>
          <w:rFonts w:ascii="Calibri" w:hAnsi="Calibri"/>
          <w:sz w:val="22"/>
          <w:szCs w:val="22"/>
        </w:rPr>
      </w:pPr>
    </w:p>
    <w:p w14:paraId="3352CE64" w14:textId="77777777" w:rsidR="00FB6959" w:rsidRPr="003E777F" w:rsidRDefault="00FB6959" w:rsidP="003E777F">
      <w:pPr>
        <w:spacing w:after="0" w:line="240" w:lineRule="auto"/>
        <w:rPr>
          <w:rFonts w:ascii="Calibri" w:hAnsi="Calibri"/>
          <w:sz w:val="22"/>
          <w:szCs w:val="22"/>
        </w:rPr>
      </w:pPr>
    </w:p>
    <w:p w14:paraId="02453CB0" w14:textId="709F7C69" w:rsidR="001547E2" w:rsidRPr="003E777F" w:rsidRDefault="001218CB" w:rsidP="003E777F">
      <w:pPr>
        <w:spacing w:after="0" w:line="240" w:lineRule="auto"/>
        <w:rPr>
          <w:rFonts w:ascii="Calibri" w:hAnsi="Calibri"/>
          <w:b/>
          <w:sz w:val="22"/>
          <w:szCs w:val="22"/>
        </w:rPr>
      </w:pPr>
      <w:r w:rsidRPr="003E777F">
        <w:rPr>
          <w:rFonts w:ascii="Calibri" w:hAnsi="Calibri"/>
          <w:b/>
          <w:sz w:val="22"/>
          <w:szCs w:val="22"/>
        </w:rPr>
        <w:t>Additional Comments/Announcements</w:t>
      </w:r>
    </w:p>
    <w:p w14:paraId="6E63401D" w14:textId="4CC23E38" w:rsidR="001218CB" w:rsidRPr="003E777F" w:rsidRDefault="001218CB" w:rsidP="003E777F">
      <w:pPr>
        <w:pStyle w:val="ListParagraph"/>
        <w:numPr>
          <w:ilvl w:val="0"/>
          <w:numId w:val="5"/>
        </w:numPr>
        <w:tabs>
          <w:tab w:val="left" w:pos="2340"/>
        </w:tabs>
        <w:spacing w:after="0" w:line="240" w:lineRule="auto"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i/>
          <w:sz w:val="22"/>
          <w:szCs w:val="22"/>
        </w:rPr>
        <w:t>Maryland Day</w:t>
      </w:r>
      <w:r w:rsidR="0064137F" w:rsidRPr="003E777F">
        <w:rPr>
          <w:rFonts w:ascii="Calibri" w:hAnsi="Calibri"/>
          <w:i/>
          <w:sz w:val="22"/>
          <w:szCs w:val="22"/>
        </w:rPr>
        <w:t xml:space="preserve"> [Lindsay]:</w:t>
      </w:r>
      <w:r w:rsidR="0064137F" w:rsidRPr="003E777F">
        <w:rPr>
          <w:rFonts w:ascii="Calibri" w:hAnsi="Calibri"/>
          <w:sz w:val="22"/>
          <w:szCs w:val="22"/>
        </w:rPr>
        <w:t xml:space="preserve"> Maryland Day is Saturday, April 30. Three major iSchool events: (1) UMD Now &amp; Then Scavenger Hunt; (2) three TED-style talks by Jen, Jessica &amp; Tim; (3) Robot Programming 101.</w:t>
      </w:r>
      <w:r w:rsidR="0064137F" w:rsidRPr="003E777F">
        <w:rPr>
          <w:rFonts w:ascii="Calibri" w:hAnsi="Calibri"/>
          <w:sz w:val="22"/>
          <w:szCs w:val="22"/>
        </w:rPr>
        <w:tab/>
        <w:t xml:space="preserve"> </w:t>
      </w:r>
    </w:p>
    <w:p w14:paraId="3174CD4B" w14:textId="77777777" w:rsidR="001218CB" w:rsidRPr="003E777F" w:rsidRDefault="001218CB" w:rsidP="003E777F">
      <w:pPr>
        <w:spacing w:after="0" w:line="240" w:lineRule="auto"/>
        <w:rPr>
          <w:rFonts w:ascii="Calibri" w:hAnsi="Calibri"/>
          <w:sz w:val="22"/>
          <w:szCs w:val="22"/>
        </w:rPr>
      </w:pPr>
    </w:p>
    <w:p w14:paraId="7598C3DB" w14:textId="1756D5EA" w:rsidR="00F70FF9" w:rsidRPr="003E777F" w:rsidRDefault="00F70FF9" w:rsidP="003E777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i/>
          <w:sz w:val="22"/>
          <w:szCs w:val="22"/>
        </w:rPr>
        <w:t xml:space="preserve">Teaching Roundtable </w:t>
      </w:r>
      <w:r w:rsidRPr="003E777F">
        <w:rPr>
          <w:rFonts w:ascii="Calibri" w:hAnsi="Calibri"/>
          <w:sz w:val="22"/>
          <w:szCs w:val="22"/>
        </w:rPr>
        <w:t>on April 19</w:t>
      </w:r>
      <w:r w:rsidR="00FC0AC3" w:rsidRPr="003E777F">
        <w:rPr>
          <w:rFonts w:ascii="Calibri" w:hAnsi="Calibri"/>
          <w:sz w:val="22"/>
          <w:szCs w:val="22"/>
        </w:rPr>
        <w:t>, 12:30-1:30 on HBK 2</w:t>
      </w:r>
      <w:r w:rsidR="00FC0AC3" w:rsidRPr="003E777F">
        <w:rPr>
          <w:rFonts w:ascii="Calibri" w:hAnsi="Calibri"/>
          <w:sz w:val="22"/>
          <w:szCs w:val="22"/>
          <w:vertAlign w:val="superscript"/>
        </w:rPr>
        <w:t>nd</w:t>
      </w:r>
      <w:r w:rsidR="00FC0AC3" w:rsidRPr="003E777F">
        <w:rPr>
          <w:rFonts w:ascii="Calibri" w:hAnsi="Calibri"/>
          <w:sz w:val="22"/>
          <w:szCs w:val="22"/>
        </w:rPr>
        <w:t xml:space="preserve"> floor</w:t>
      </w:r>
      <w:r w:rsidRPr="003E777F">
        <w:rPr>
          <w:rFonts w:ascii="Calibri" w:hAnsi="Calibri"/>
          <w:sz w:val="22"/>
          <w:szCs w:val="22"/>
        </w:rPr>
        <w:t xml:space="preserve"> to talk about teaching undergrads. </w:t>
      </w:r>
    </w:p>
    <w:p w14:paraId="795933DE" w14:textId="77777777" w:rsidR="00FC0AC3" w:rsidRPr="003E777F" w:rsidRDefault="00FC0AC3" w:rsidP="003E777F">
      <w:pPr>
        <w:spacing w:after="0" w:line="240" w:lineRule="auto"/>
        <w:rPr>
          <w:rFonts w:ascii="Calibri" w:hAnsi="Calibri"/>
          <w:sz w:val="22"/>
          <w:szCs w:val="22"/>
        </w:rPr>
      </w:pPr>
    </w:p>
    <w:p w14:paraId="6E27BEE3" w14:textId="08A9BDC6" w:rsidR="00FC0AC3" w:rsidRPr="003E777F" w:rsidRDefault="00FC0AC3" w:rsidP="003E777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sz w:val="22"/>
          <w:szCs w:val="22"/>
        </w:rPr>
        <w:t>DCIC working meaning on finding new meeting, symposium is April 26-28 in the DCIC offices.</w:t>
      </w:r>
    </w:p>
    <w:p w14:paraId="05D2F265" w14:textId="77777777" w:rsidR="00FC0AC3" w:rsidRPr="003E777F" w:rsidRDefault="00FC0AC3" w:rsidP="003E777F">
      <w:pPr>
        <w:spacing w:after="0" w:line="240" w:lineRule="auto"/>
        <w:rPr>
          <w:rFonts w:ascii="Calibri" w:hAnsi="Calibri"/>
          <w:sz w:val="22"/>
          <w:szCs w:val="22"/>
        </w:rPr>
      </w:pPr>
    </w:p>
    <w:p w14:paraId="72E2076E" w14:textId="0F556FEB" w:rsidR="00FC0AC3" w:rsidRPr="003E777F" w:rsidRDefault="00FC0AC3" w:rsidP="003E777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sz w:val="22"/>
          <w:szCs w:val="22"/>
        </w:rPr>
        <w:t>April 27, 4:30-6pm, Hornbake library 1</w:t>
      </w:r>
      <w:r w:rsidRPr="003E777F">
        <w:rPr>
          <w:rFonts w:ascii="Calibri" w:hAnsi="Calibri"/>
          <w:sz w:val="22"/>
          <w:szCs w:val="22"/>
          <w:vertAlign w:val="superscript"/>
        </w:rPr>
        <w:t>st</w:t>
      </w:r>
      <w:r w:rsidRPr="003E777F">
        <w:rPr>
          <w:rFonts w:ascii="Calibri" w:hAnsi="Calibri"/>
          <w:sz w:val="22"/>
          <w:szCs w:val="22"/>
        </w:rPr>
        <w:t xml:space="preserve"> floor event, will be announcing the Michael Kurtz fellowship.</w:t>
      </w:r>
    </w:p>
    <w:p w14:paraId="4B7DAF68" w14:textId="77777777" w:rsidR="00FC0AC3" w:rsidRPr="003E777F" w:rsidRDefault="00FC0AC3" w:rsidP="003E777F">
      <w:pPr>
        <w:spacing w:after="0" w:line="240" w:lineRule="auto"/>
        <w:rPr>
          <w:rFonts w:ascii="Calibri" w:hAnsi="Calibri"/>
          <w:sz w:val="22"/>
          <w:szCs w:val="22"/>
        </w:rPr>
      </w:pPr>
    </w:p>
    <w:p w14:paraId="05C4578F" w14:textId="4C20514F" w:rsidR="00FC0AC3" w:rsidRPr="003E777F" w:rsidRDefault="00FC0AC3" w:rsidP="003E777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sz w:val="22"/>
          <w:szCs w:val="22"/>
        </w:rPr>
        <w:t>In process of hiring a systems administrator</w:t>
      </w:r>
      <w:proofErr w:type="gramStart"/>
      <w:r w:rsidRPr="003E777F">
        <w:rPr>
          <w:rFonts w:ascii="Calibri" w:hAnsi="Calibri"/>
          <w:sz w:val="22"/>
          <w:szCs w:val="22"/>
        </w:rPr>
        <w:t>;</w:t>
      </w:r>
      <w:proofErr w:type="gramEnd"/>
      <w:r w:rsidRPr="003E777F">
        <w:rPr>
          <w:rFonts w:ascii="Calibri" w:hAnsi="Calibri"/>
          <w:sz w:val="22"/>
          <w:szCs w:val="22"/>
        </w:rPr>
        <w:t xml:space="preserve"> Dave might be contacting</w:t>
      </w:r>
      <w:r w:rsidR="00ED4D87" w:rsidRPr="003E777F">
        <w:rPr>
          <w:rFonts w:ascii="Calibri" w:hAnsi="Calibri"/>
          <w:sz w:val="22"/>
          <w:szCs w:val="22"/>
        </w:rPr>
        <w:t xml:space="preserve"> faculty for participation in interviews. Lindsay has been hired as the new Director of Academic Programs; we will need to hire a new MLS administrator. Will also be hiring an undergrad advisor and should be hiring a graduate advisor later this spring.</w:t>
      </w:r>
    </w:p>
    <w:p w14:paraId="61C94BD1" w14:textId="77777777" w:rsidR="001547E2" w:rsidRPr="003E777F" w:rsidRDefault="001547E2" w:rsidP="003E777F">
      <w:pPr>
        <w:spacing w:after="0" w:line="240" w:lineRule="auto"/>
        <w:rPr>
          <w:rFonts w:ascii="Calibri" w:hAnsi="Calibri"/>
          <w:sz w:val="22"/>
          <w:szCs w:val="22"/>
        </w:rPr>
      </w:pPr>
    </w:p>
    <w:p w14:paraId="014D690B" w14:textId="60CD9D2F" w:rsidR="004C7BDF" w:rsidRPr="003E777F" w:rsidRDefault="004C7BDF" w:rsidP="003E777F">
      <w:pPr>
        <w:spacing w:after="0" w:line="240" w:lineRule="auto"/>
        <w:contextualSpacing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b/>
          <w:sz w:val="22"/>
          <w:szCs w:val="22"/>
        </w:rPr>
        <w:t>Adjournment</w:t>
      </w:r>
      <w:r w:rsidR="007A4065" w:rsidRPr="003E777F">
        <w:rPr>
          <w:rFonts w:ascii="Calibri" w:hAnsi="Calibri"/>
          <w:sz w:val="22"/>
          <w:szCs w:val="22"/>
        </w:rPr>
        <w:t>: Michael adjo</w:t>
      </w:r>
      <w:r w:rsidR="00A12862" w:rsidRPr="003E777F">
        <w:rPr>
          <w:rFonts w:ascii="Calibri" w:hAnsi="Calibri"/>
          <w:sz w:val="22"/>
          <w:szCs w:val="22"/>
        </w:rPr>
        <w:t>u</w:t>
      </w:r>
      <w:r w:rsidR="007A4065" w:rsidRPr="003E777F">
        <w:rPr>
          <w:rFonts w:ascii="Calibri" w:hAnsi="Calibri"/>
          <w:sz w:val="22"/>
          <w:szCs w:val="22"/>
        </w:rPr>
        <w:t>rns</w:t>
      </w:r>
      <w:r w:rsidR="00A12862" w:rsidRPr="003E777F">
        <w:rPr>
          <w:rFonts w:ascii="Calibri" w:hAnsi="Calibri"/>
          <w:sz w:val="22"/>
          <w:szCs w:val="22"/>
        </w:rPr>
        <w:t xml:space="preserve"> meeting</w:t>
      </w:r>
      <w:r w:rsidR="003E777F" w:rsidRPr="003E777F">
        <w:rPr>
          <w:rFonts w:ascii="Calibri" w:hAnsi="Calibri"/>
          <w:sz w:val="22"/>
          <w:szCs w:val="22"/>
        </w:rPr>
        <w:t xml:space="preserve"> at 10:26</w:t>
      </w:r>
      <w:r w:rsidR="007A4065" w:rsidRPr="003E777F">
        <w:rPr>
          <w:rFonts w:ascii="Calibri" w:hAnsi="Calibri"/>
          <w:sz w:val="22"/>
          <w:szCs w:val="22"/>
        </w:rPr>
        <w:t>am.</w:t>
      </w:r>
    </w:p>
    <w:p w14:paraId="11C374BC" w14:textId="77777777" w:rsidR="004C7BDF" w:rsidRPr="003E777F" w:rsidRDefault="004C7BDF" w:rsidP="003E777F">
      <w:pPr>
        <w:spacing w:after="0" w:line="240" w:lineRule="auto"/>
        <w:contextualSpacing/>
        <w:rPr>
          <w:rFonts w:ascii="Calibri" w:hAnsi="Calibri"/>
          <w:sz w:val="22"/>
          <w:szCs w:val="22"/>
        </w:rPr>
      </w:pPr>
    </w:p>
    <w:p w14:paraId="12620A72" w14:textId="77777777" w:rsidR="00EE3BC5" w:rsidRPr="003E777F" w:rsidRDefault="004C7BDF" w:rsidP="003E777F">
      <w:pPr>
        <w:spacing w:after="0" w:line="240" w:lineRule="auto"/>
        <w:contextualSpacing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sz w:val="22"/>
          <w:szCs w:val="22"/>
        </w:rPr>
        <w:t>APT S</w:t>
      </w:r>
      <w:r w:rsidR="0034577A" w:rsidRPr="003E777F">
        <w:rPr>
          <w:rFonts w:ascii="Calibri" w:hAnsi="Calibri"/>
          <w:sz w:val="22"/>
          <w:szCs w:val="22"/>
        </w:rPr>
        <w:t>ession</w:t>
      </w:r>
    </w:p>
    <w:p w14:paraId="56377498" w14:textId="77777777" w:rsidR="0034577A" w:rsidRPr="003E777F" w:rsidRDefault="0034577A" w:rsidP="003E777F">
      <w:pPr>
        <w:spacing w:after="0" w:line="240" w:lineRule="auto"/>
        <w:contextualSpacing/>
        <w:rPr>
          <w:rFonts w:ascii="Calibri" w:hAnsi="Calibri"/>
          <w:sz w:val="22"/>
          <w:szCs w:val="22"/>
        </w:rPr>
      </w:pPr>
    </w:p>
    <w:p w14:paraId="6DFC5EB1" w14:textId="52D9CF6C" w:rsidR="00EE3BC5" w:rsidRPr="003E777F" w:rsidRDefault="007D5A97" w:rsidP="003E777F">
      <w:pPr>
        <w:spacing w:after="0" w:line="240" w:lineRule="auto"/>
        <w:contextualSpacing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sz w:val="22"/>
          <w:szCs w:val="22"/>
        </w:rPr>
        <w:t xml:space="preserve">Lunch </w:t>
      </w:r>
    </w:p>
    <w:p w14:paraId="05C99461" w14:textId="77777777" w:rsidR="00392ECD" w:rsidRPr="003E777F" w:rsidRDefault="00392ECD" w:rsidP="003E777F">
      <w:pPr>
        <w:spacing w:after="0" w:line="240" w:lineRule="auto"/>
        <w:contextualSpacing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sz w:val="22"/>
          <w:szCs w:val="22"/>
        </w:rPr>
        <w:t xml:space="preserve"> </w:t>
      </w:r>
      <w:r w:rsidR="007C4CA3" w:rsidRPr="003E777F">
        <w:rPr>
          <w:rFonts w:ascii="Calibri" w:hAnsi="Calibri"/>
          <w:sz w:val="22"/>
          <w:szCs w:val="22"/>
        </w:rPr>
        <w:t xml:space="preserve">   </w:t>
      </w:r>
    </w:p>
    <w:p w14:paraId="4A6E13ED" w14:textId="3567696E" w:rsidR="00D43505" w:rsidRPr="003E777F" w:rsidRDefault="00D62A79" w:rsidP="003E777F">
      <w:pPr>
        <w:spacing w:after="0" w:line="240" w:lineRule="auto"/>
        <w:contextualSpacing/>
        <w:rPr>
          <w:rFonts w:ascii="Calibri" w:hAnsi="Calibri"/>
          <w:sz w:val="22"/>
          <w:szCs w:val="22"/>
        </w:rPr>
      </w:pPr>
      <w:r w:rsidRPr="003E777F">
        <w:rPr>
          <w:rFonts w:ascii="Calibri" w:hAnsi="Calibri"/>
          <w:sz w:val="22"/>
          <w:szCs w:val="22"/>
        </w:rPr>
        <w:t xml:space="preserve">     </w:t>
      </w:r>
      <w:r w:rsidR="0040204D" w:rsidRPr="003E777F">
        <w:rPr>
          <w:rFonts w:ascii="Calibri" w:hAnsi="Calibri"/>
          <w:sz w:val="22"/>
          <w:szCs w:val="22"/>
        </w:rPr>
        <w:tab/>
      </w:r>
      <w:r w:rsidR="0040204D" w:rsidRPr="003E777F">
        <w:rPr>
          <w:rFonts w:ascii="Calibri" w:hAnsi="Calibri"/>
          <w:sz w:val="22"/>
          <w:szCs w:val="22"/>
        </w:rPr>
        <w:tab/>
      </w:r>
      <w:r w:rsidR="0040204D" w:rsidRPr="003E777F">
        <w:rPr>
          <w:rFonts w:ascii="Calibri" w:hAnsi="Calibri"/>
          <w:sz w:val="22"/>
          <w:szCs w:val="22"/>
        </w:rPr>
        <w:tab/>
      </w:r>
      <w:r w:rsidR="0040204D" w:rsidRPr="003E777F">
        <w:rPr>
          <w:rFonts w:ascii="Calibri" w:hAnsi="Calibri"/>
          <w:sz w:val="22"/>
          <w:szCs w:val="22"/>
        </w:rPr>
        <w:tab/>
      </w:r>
      <w:r w:rsidR="0040204D" w:rsidRPr="003E777F">
        <w:rPr>
          <w:rFonts w:ascii="Calibri" w:hAnsi="Calibri"/>
          <w:sz w:val="22"/>
          <w:szCs w:val="22"/>
        </w:rPr>
        <w:tab/>
      </w:r>
      <w:r w:rsidR="0040204D" w:rsidRPr="003E777F">
        <w:rPr>
          <w:rFonts w:ascii="Calibri" w:hAnsi="Calibri"/>
          <w:sz w:val="22"/>
          <w:szCs w:val="22"/>
        </w:rPr>
        <w:tab/>
      </w:r>
      <w:r w:rsidR="0040204D" w:rsidRPr="003E777F">
        <w:rPr>
          <w:rFonts w:ascii="Calibri" w:hAnsi="Calibri"/>
          <w:sz w:val="22"/>
          <w:szCs w:val="22"/>
        </w:rPr>
        <w:tab/>
      </w:r>
      <w:r w:rsidR="0040204D" w:rsidRPr="003E777F">
        <w:rPr>
          <w:rFonts w:ascii="Calibri" w:hAnsi="Calibri"/>
          <w:sz w:val="22"/>
          <w:szCs w:val="22"/>
        </w:rPr>
        <w:tab/>
      </w:r>
      <w:r w:rsidR="0040204D" w:rsidRPr="003E777F">
        <w:rPr>
          <w:rFonts w:ascii="Calibri" w:hAnsi="Calibri"/>
          <w:sz w:val="22"/>
          <w:szCs w:val="22"/>
        </w:rPr>
        <w:tab/>
      </w:r>
      <w:r w:rsidR="0040204D" w:rsidRPr="003E777F">
        <w:rPr>
          <w:rFonts w:ascii="Calibri" w:hAnsi="Calibri"/>
          <w:sz w:val="22"/>
          <w:szCs w:val="22"/>
        </w:rPr>
        <w:tab/>
      </w:r>
      <w:r w:rsidR="0040204D" w:rsidRPr="003E777F">
        <w:rPr>
          <w:rFonts w:ascii="Calibri" w:hAnsi="Calibri"/>
          <w:sz w:val="22"/>
          <w:szCs w:val="22"/>
        </w:rPr>
        <w:tab/>
      </w:r>
    </w:p>
    <w:bookmarkEnd w:id="0"/>
    <w:sectPr w:rsidR="00D43505" w:rsidRPr="003E777F" w:rsidSect="00E03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3B1"/>
    <w:multiLevelType w:val="hybridMultilevel"/>
    <w:tmpl w:val="8C32E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11C7"/>
    <w:multiLevelType w:val="hybridMultilevel"/>
    <w:tmpl w:val="BF20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2045B"/>
    <w:multiLevelType w:val="hybridMultilevel"/>
    <w:tmpl w:val="9AE0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3680C"/>
    <w:multiLevelType w:val="hybridMultilevel"/>
    <w:tmpl w:val="B0EA7930"/>
    <w:lvl w:ilvl="0" w:tplc="5F14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148EB"/>
    <w:multiLevelType w:val="hybridMultilevel"/>
    <w:tmpl w:val="E076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05"/>
    <w:rsid w:val="000024C5"/>
    <w:rsid w:val="00017D8C"/>
    <w:rsid w:val="00023A68"/>
    <w:rsid w:val="00072668"/>
    <w:rsid w:val="00072B67"/>
    <w:rsid w:val="001218CB"/>
    <w:rsid w:val="001547E2"/>
    <w:rsid w:val="001569EF"/>
    <w:rsid w:val="00194BE6"/>
    <w:rsid w:val="001D15F9"/>
    <w:rsid w:val="001D1659"/>
    <w:rsid w:val="001F1B8D"/>
    <w:rsid w:val="002377CD"/>
    <w:rsid w:val="002969B2"/>
    <w:rsid w:val="002A55AA"/>
    <w:rsid w:val="002C4004"/>
    <w:rsid w:val="002D15CC"/>
    <w:rsid w:val="00332DDD"/>
    <w:rsid w:val="0034577A"/>
    <w:rsid w:val="00392ECD"/>
    <w:rsid w:val="003A48C2"/>
    <w:rsid w:val="003A5EC8"/>
    <w:rsid w:val="003B3AAC"/>
    <w:rsid w:val="003C2E43"/>
    <w:rsid w:val="003D662C"/>
    <w:rsid w:val="003E777F"/>
    <w:rsid w:val="0040204D"/>
    <w:rsid w:val="0046235A"/>
    <w:rsid w:val="004722B9"/>
    <w:rsid w:val="00472F50"/>
    <w:rsid w:val="004C3B12"/>
    <w:rsid w:val="004C7BDF"/>
    <w:rsid w:val="004F40D3"/>
    <w:rsid w:val="004F4B93"/>
    <w:rsid w:val="00517F4F"/>
    <w:rsid w:val="00526515"/>
    <w:rsid w:val="00585A1F"/>
    <w:rsid w:val="005B369D"/>
    <w:rsid w:val="00631D8D"/>
    <w:rsid w:val="00633424"/>
    <w:rsid w:val="0064137F"/>
    <w:rsid w:val="0067232C"/>
    <w:rsid w:val="00676DCC"/>
    <w:rsid w:val="006B42E1"/>
    <w:rsid w:val="006D29A2"/>
    <w:rsid w:val="006E15B0"/>
    <w:rsid w:val="006F6E09"/>
    <w:rsid w:val="00700F7F"/>
    <w:rsid w:val="00737EEB"/>
    <w:rsid w:val="007A4065"/>
    <w:rsid w:val="007A52A3"/>
    <w:rsid w:val="007C4CA3"/>
    <w:rsid w:val="007D5A97"/>
    <w:rsid w:val="00805038"/>
    <w:rsid w:val="00807C23"/>
    <w:rsid w:val="0084460C"/>
    <w:rsid w:val="008700FF"/>
    <w:rsid w:val="0089484D"/>
    <w:rsid w:val="008A6B1C"/>
    <w:rsid w:val="008B03E3"/>
    <w:rsid w:val="008D3DCE"/>
    <w:rsid w:val="00922C7E"/>
    <w:rsid w:val="0093235F"/>
    <w:rsid w:val="00935F6E"/>
    <w:rsid w:val="00945092"/>
    <w:rsid w:val="0096172A"/>
    <w:rsid w:val="00971B7C"/>
    <w:rsid w:val="009B0F08"/>
    <w:rsid w:val="00A12862"/>
    <w:rsid w:val="00A36233"/>
    <w:rsid w:val="00A44294"/>
    <w:rsid w:val="00A46262"/>
    <w:rsid w:val="00A620C4"/>
    <w:rsid w:val="00A86859"/>
    <w:rsid w:val="00B64842"/>
    <w:rsid w:val="00B71379"/>
    <w:rsid w:val="00B825DA"/>
    <w:rsid w:val="00B95554"/>
    <w:rsid w:val="00BA37D0"/>
    <w:rsid w:val="00C23C2E"/>
    <w:rsid w:val="00C401E6"/>
    <w:rsid w:val="00C63C81"/>
    <w:rsid w:val="00CD59A2"/>
    <w:rsid w:val="00CE01B1"/>
    <w:rsid w:val="00D43505"/>
    <w:rsid w:val="00D62327"/>
    <w:rsid w:val="00D62A79"/>
    <w:rsid w:val="00DC186B"/>
    <w:rsid w:val="00DC27CC"/>
    <w:rsid w:val="00DE740C"/>
    <w:rsid w:val="00DF294C"/>
    <w:rsid w:val="00DF6F2F"/>
    <w:rsid w:val="00E03E89"/>
    <w:rsid w:val="00E60368"/>
    <w:rsid w:val="00E6155E"/>
    <w:rsid w:val="00EC5295"/>
    <w:rsid w:val="00ED4D87"/>
    <w:rsid w:val="00EE3BC5"/>
    <w:rsid w:val="00F05B0F"/>
    <w:rsid w:val="00F1047F"/>
    <w:rsid w:val="00F30D5A"/>
    <w:rsid w:val="00F362D9"/>
    <w:rsid w:val="00F51820"/>
    <w:rsid w:val="00F70FF9"/>
    <w:rsid w:val="00FB2E6D"/>
    <w:rsid w:val="00FB6959"/>
    <w:rsid w:val="00FC0AC3"/>
    <w:rsid w:val="00FE34F6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46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534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Jessica Vitak</cp:lastModifiedBy>
  <cp:revision>4</cp:revision>
  <dcterms:created xsi:type="dcterms:W3CDTF">2016-04-01T13:42:00Z</dcterms:created>
  <dcterms:modified xsi:type="dcterms:W3CDTF">2016-04-01T14:29:00Z</dcterms:modified>
</cp:coreProperties>
</file>