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C6847" w14:textId="58A23C72" w:rsidR="00A93BF6" w:rsidRPr="008220D8" w:rsidRDefault="006000F3" w:rsidP="00A93BF6">
      <w:pPr>
        <w:jc w:val="center"/>
        <w:rPr>
          <w:rFonts w:ascii="Times" w:hAnsi="Times"/>
          <w:b/>
        </w:rPr>
      </w:pPr>
      <w:r w:rsidRPr="008220D8">
        <w:rPr>
          <w:rFonts w:ascii="Times" w:hAnsi="Times"/>
          <w:b/>
        </w:rPr>
        <w:t xml:space="preserve">PCC </w:t>
      </w:r>
      <w:r w:rsidR="00DA5B10">
        <w:rPr>
          <w:rFonts w:ascii="Times" w:hAnsi="Times"/>
          <w:b/>
        </w:rPr>
        <w:t>Minutes</w:t>
      </w:r>
    </w:p>
    <w:p w14:paraId="6B41DC45" w14:textId="7C2DBCD4" w:rsidR="00A93BF6" w:rsidRPr="008220D8" w:rsidRDefault="00154B00" w:rsidP="00A93BF6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March 13, 2017</w:t>
      </w:r>
    </w:p>
    <w:p w14:paraId="10264784" w14:textId="77777777" w:rsidR="00A93BF6" w:rsidRPr="008220D8" w:rsidRDefault="00A93BF6" w:rsidP="008220D8">
      <w:pPr>
        <w:rPr>
          <w:rFonts w:ascii="Times" w:hAnsi="Times"/>
        </w:rPr>
      </w:pPr>
    </w:p>
    <w:p w14:paraId="27925950" w14:textId="77777777" w:rsidR="00A93BF6" w:rsidRPr="008220D8" w:rsidRDefault="00A93BF6" w:rsidP="00A93BF6">
      <w:pPr>
        <w:jc w:val="center"/>
        <w:rPr>
          <w:rFonts w:ascii="Times" w:hAnsi="Times"/>
        </w:rPr>
      </w:pPr>
    </w:p>
    <w:p w14:paraId="504AC31A" w14:textId="28583254" w:rsidR="00606785" w:rsidRDefault="00DA5B10" w:rsidP="00A93BF6">
      <w:pPr>
        <w:rPr>
          <w:rFonts w:ascii="Times" w:hAnsi="Times"/>
        </w:rPr>
      </w:pPr>
      <w:r>
        <w:rPr>
          <w:rFonts w:ascii="Times" w:hAnsi="Times"/>
          <w:b/>
        </w:rPr>
        <w:t>Attendees:</w:t>
      </w:r>
      <w:r w:rsidR="00A93BF6" w:rsidRPr="008220D8">
        <w:rPr>
          <w:rFonts w:ascii="Times" w:hAnsi="Times"/>
        </w:rPr>
        <w:t xml:space="preserve"> Bria</w:t>
      </w:r>
      <w:r>
        <w:rPr>
          <w:rFonts w:ascii="Times" w:hAnsi="Times"/>
        </w:rPr>
        <w:t>n Butler (Chair), Kathy Weaver</w:t>
      </w:r>
      <w:r w:rsidR="00A93BF6" w:rsidRPr="008220D8">
        <w:rPr>
          <w:rFonts w:ascii="Times" w:hAnsi="Times"/>
        </w:rPr>
        <w:t>, Paul Jaeger, Vedat Diker, Ann Weeks</w:t>
      </w:r>
      <w:r>
        <w:rPr>
          <w:rFonts w:ascii="Times" w:hAnsi="Times"/>
        </w:rPr>
        <w:t xml:space="preserve">, </w:t>
      </w:r>
      <w:r w:rsidR="00606785">
        <w:rPr>
          <w:rFonts w:ascii="Times" w:hAnsi="Times"/>
        </w:rPr>
        <w:t>Katy Lawley – designee PhD program, Leah Findlater – Designee HCIM</w:t>
      </w:r>
    </w:p>
    <w:p w14:paraId="5231FFD0" w14:textId="77777777" w:rsidR="00606785" w:rsidRPr="008220D8" w:rsidRDefault="00606785" w:rsidP="00A93BF6">
      <w:pPr>
        <w:rPr>
          <w:rFonts w:ascii="Times" w:hAnsi="Times"/>
        </w:rPr>
      </w:pPr>
    </w:p>
    <w:p w14:paraId="250F4BB1" w14:textId="01B1FEB7" w:rsidR="00A93BF6" w:rsidRPr="008220D8" w:rsidRDefault="00A93BF6" w:rsidP="00A93BF6">
      <w:pPr>
        <w:rPr>
          <w:rFonts w:ascii="Times" w:hAnsi="Times"/>
        </w:rPr>
      </w:pPr>
      <w:r w:rsidRPr="008220D8">
        <w:rPr>
          <w:rFonts w:ascii="Times" w:hAnsi="Times"/>
          <w:b/>
        </w:rPr>
        <w:t>Ex Officio (non voting):</w:t>
      </w:r>
      <w:r w:rsidRPr="008220D8">
        <w:rPr>
          <w:rFonts w:ascii="Times" w:hAnsi="Times"/>
        </w:rPr>
        <w:t xml:space="preserve"> Lindsay Sarin</w:t>
      </w:r>
      <w:r w:rsidR="00154B00">
        <w:rPr>
          <w:rFonts w:ascii="Times" w:hAnsi="Times"/>
        </w:rPr>
        <w:t>, Keith Marzullo</w:t>
      </w:r>
    </w:p>
    <w:p w14:paraId="6C39BA14" w14:textId="77777777" w:rsidR="00A93BF6" w:rsidRPr="008220D8" w:rsidRDefault="00A93BF6" w:rsidP="00A93BF6">
      <w:pPr>
        <w:rPr>
          <w:rFonts w:ascii="Times" w:hAnsi="Times"/>
        </w:rPr>
      </w:pPr>
    </w:p>
    <w:p w14:paraId="7DA485B3" w14:textId="77777777" w:rsidR="00A93BF6" w:rsidRDefault="00A93BF6" w:rsidP="00A93BF6">
      <w:pPr>
        <w:rPr>
          <w:rFonts w:ascii="Times" w:hAnsi="Times"/>
          <w:b/>
          <w:u w:val="single"/>
        </w:rPr>
      </w:pPr>
      <w:r w:rsidRPr="008220D8">
        <w:rPr>
          <w:rFonts w:ascii="Times" w:hAnsi="Times"/>
          <w:b/>
          <w:u w:val="single"/>
        </w:rPr>
        <w:t>Action Items</w:t>
      </w:r>
    </w:p>
    <w:p w14:paraId="48E49192" w14:textId="77777777" w:rsidR="00154B00" w:rsidRDefault="00154B00" w:rsidP="00A93BF6">
      <w:pPr>
        <w:rPr>
          <w:rFonts w:ascii="Times" w:hAnsi="Times"/>
          <w:b/>
          <w:u w:val="single"/>
        </w:rPr>
      </w:pPr>
    </w:p>
    <w:p w14:paraId="03B17465" w14:textId="5C822303" w:rsidR="00154B00" w:rsidRDefault="00154B00" w:rsidP="000A2B6F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A2B6F">
        <w:rPr>
          <w:rFonts w:ascii="Times" w:hAnsi="Times"/>
        </w:rPr>
        <w:t>Eliminating Community Policy and Analytics as a MIM specialization</w:t>
      </w:r>
    </w:p>
    <w:p w14:paraId="4DBD007B" w14:textId="77777777" w:rsidR="00601988" w:rsidRDefault="00601988" w:rsidP="00601988">
      <w:pPr>
        <w:rPr>
          <w:rFonts w:ascii="Times" w:hAnsi="Times"/>
        </w:rPr>
      </w:pPr>
    </w:p>
    <w:p w14:paraId="37CFAF19" w14:textId="1B86EB61" w:rsidR="00601988" w:rsidRPr="007258D0" w:rsidRDefault="00601988" w:rsidP="00601988">
      <w:pPr>
        <w:rPr>
          <w:rFonts w:ascii="Times" w:hAnsi="Times"/>
          <w:b/>
          <w:u w:val="single"/>
        </w:rPr>
      </w:pPr>
      <w:r w:rsidRPr="007258D0">
        <w:rPr>
          <w:rFonts w:ascii="Times" w:hAnsi="Times"/>
          <w:b/>
          <w:u w:val="single"/>
        </w:rPr>
        <w:t>New Courses</w:t>
      </w:r>
    </w:p>
    <w:p w14:paraId="2D94A3ED" w14:textId="085F47B3" w:rsidR="00643EB3" w:rsidRDefault="00643EB3" w:rsidP="00601988">
      <w:pPr>
        <w:rPr>
          <w:rFonts w:ascii="Times" w:hAnsi="Times"/>
        </w:rPr>
      </w:pPr>
      <w:r>
        <w:rPr>
          <w:rFonts w:ascii="Times" w:hAnsi="Times"/>
        </w:rPr>
        <w:t>INST414</w:t>
      </w:r>
      <w:r w:rsidR="007258D0">
        <w:rPr>
          <w:rFonts w:ascii="Times" w:hAnsi="Times"/>
        </w:rPr>
        <w:t xml:space="preserve"> Data Science Techniques </w:t>
      </w:r>
    </w:p>
    <w:p w14:paraId="05AA9034" w14:textId="77777777" w:rsidR="00D10258" w:rsidRDefault="00643EB3" w:rsidP="00643EB3">
      <w:pPr>
        <w:rPr>
          <w:rFonts w:ascii="Times" w:hAnsi="Times"/>
        </w:rPr>
      </w:pPr>
      <w:r>
        <w:rPr>
          <w:rFonts w:ascii="Times" w:hAnsi="Times"/>
        </w:rPr>
        <w:t>INST152 Foundational Scholarship and Critical Inquiry in the Information Age</w:t>
      </w:r>
    </w:p>
    <w:p w14:paraId="1287F706" w14:textId="2581FAB4" w:rsidR="00643EB3" w:rsidRPr="00643EB3" w:rsidRDefault="00903ACE" w:rsidP="00643EB3">
      <w:pPr>
        <w:rPr>
          <w:rFonts w:ascii="crocodoc-LD7ZQ3-inv-f11" w:eastAsia="Times New Roman" w:hAnsi="crocodoc-LD7ZQ3-inv-f11" w:cs="Times New Roman"/>
          <w:bdr w:val="single" w:sz="2" w:space="0" w:color="auto" w:frame="1"/>
          <w:shd w:val="clear" w:color="auto" w:fill="FFFFFF"/>
        </w:rPr>
      </w:pPr>
      <w:r>
        <w:rPr>
          <w:rFonts w:ascii="Times" w:hAnsi="Times"/>
        </w:rPr>
        <w:t>INST4</w:t>
      </w:r>
      <w:bookmarkStart w:id="0" w:name="_GoBack"/>
      <w:bookmarkEnd w:id="0"/>
      <w:r w:rsidR="00AA7247">
        <w:rPr>
          <w:rFonts w:ascii="Times" w:hAnsi="Times"/>
        </w:rPr>
        <w:t>60 Technology, Culture, and Society</w:t>
      </w:r>
      <w:r w:rsidR="00643EB3">
        <w:rPr>
          <w:rFonts w:ascii="Times" w:hAnsi="Times"/>
        </w:rPr>
        <w:t xml:space="preserve"> </w:t>
      </w:r>
    </w:p>
    <w:p w14:paraId="17656C8F" w14:textId="77777777" w:rsidR="00235BFA" w:rsidRDefault="00235BFA" w:rsidP="00235BFA">
      <w:pPr>
        <w:rPr>
          <w:rFonts w:ascii="Times" w:hAnsi="Times"/>
        </w:rPr>
      </w:pPr>
    </w:p>
    <w:p w14:paraId="569F3614" w14:textId="34EA7E39" w:rsidR="00235BFA" w:rsidRPr="00235BFA" w:rsidRDefault="00235BFA" w:rsidP="00235BFA">
      <w:pPr>
        <w:rPr>
          <w:rFonts w:ascii="Times" w:hAnsi="Times"/>
          <w:b/>
          <w:u w:val="single"/>
        </w:rPr>
      </w:pPr>
      <w:r w:rsidRPr="00235BFA">
        <w:rPr>
          <w:rFonts w:ascii="Times" w:hAnsi="Times"/>
          <w:b/>
          <w:u w:val="single"/>
        </w:rPr>
        <w:t>Converting from LBSC to INST</w:t>
      </w:r>
    </w:p>
    <w:p w14:paraId="4CA599DF" w14:textId="77777777" w:rsidR="000A2B6F" w:rsidRDefault="000A2B6F" w:rsidP="00A93BF6">
      <w:pPr>
        <w:rPr>
          <w:rFonts w:ascii="Times" w:hAnsi="Times"/>
        </w:rPr>
      </w:pPr>
    </w:p>
    <w:p w14:paraId="626410A7" w14:textId="22F92C32" w:rsidR="000A2B6F" w:rsidRPr="000A2B6F" w:rsidRDefault="000A2B6F" w:rsidP="000A2B6F">
      <w:pPr>
        <w:rPr>
          <w:rFonts w:ascii="Times" w:hAnsi="Times"/>
        </w:rPr>
      </w:pPr>
      <w:r w:rsidRPr="000A2B6F">
        <w:rPr>
          <w:rFonts w:ascii="Times" w:hAnsi="Times"/>
        </w:rPr>
        <w:t>LBSC620</w:t>
      </w:r>
      <w:r w:rsidRPr="000A2B6F">
        <w:rPr>
          <w:rFonts w:ascii="Times" w:hAnsi="Times"/>
        </w:rPr>
        <w:tab/>
        <w:t>Diverse Populations, Inclusion and Information</w:t>
      </w:r>
      <w:r w:rsidRPr="000A2B6F"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33DFBF45" w14:textId="4C214BB0" w:rsidR="000A2B6F" w:rsidRPr="000A2B6F" w:rsidRDefault="000A2B6F" w:rsidP="000A2B6F">
      <w:pPr>
        <w:rPr>
          <w:rFonts w:ascii="Times" w:hAnsi="Times"/>
        </w:rPr>
      </w:pPr>
      <w:r w:rsidRPr="000A2B6F">
        <w:rPr>
          <w:rFonts w:ascii="Times" w:hAnsi="Times"/>
        </w:rPr>
        <w:t>LBSC622</w:t>
      </w:r>
      <w:r w:rsidRPr="000A2B6F">
        <w:rPr>
          <w:rFonts w:ascii="Times" w:hAnsi="Times"/>
        </w:rPr>
        <w:tab/>
        <w:t>Information and Universal Usability</w:t>
      </w:r>
      <w:r w:rsidRPr="000A2B6F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29B9836C" w14:textId="34616A64" w:rsidR="000A2B6F" w:rsidRPr="000A2B6F" w:rsidRDefault="000A2B6F" w:rsidP="000A2B6F">
      <w:pPr>
        <w:rPr>
          <w:rFonts w:ascii="Times" w:hAnsi="Times"/>
        </w:rPr>
      </w:pPr>
      <w:r w:rsidRPr="000A2B6F">
        <w:rPr>
          <w:rFonts w:ascii="Times" w:hAnsi="Times"/>
        </w:rPr>
        <w:t>LBSC680</w:t>
      </w:r>
      <w:r w:rsidRPr="000A2B6F">
        <w:rPr>
          <w:rFonts w:ascii="Times" w:hAnsi="Times"/>
        </w:rPr>
        <w:tab/>
        <w:t>Principles of Records and Information Management</w:t>
      </w:r>
      <w:r w:rsidRPr="000A2B6F"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3CC9744D" w14:textId="183B54CC" w:rsidR="000A2B6F" w:rsidRPr="000A2B6F" w:rsidRDefault="000A2B6F" w:rsidP="000A2B6F">
      <w:pPr>
        <w:rPr>
          <w:rFonts w:ascii="Times" w:hAnsi="Times"/>
        </w:rPr>
      </w:pPr>
      <w:r w:rsidRPr="000A2B6F">
        <w:rPr>
          <w:rFonts w:ascii="Times" w:hAnsi="Times"/>
        </w:rPr>
        <w:t>LBSC682</w:t>
      </w:r>
      <w:r w:rsidRPr="000A2B6F">
        <w:rPr>
          <w:rFonts w:ascii="Times" w:hAnsi="Times"/>
        </w:rPr>
        <w:tab/>
        <w:t>Management of Elec</w:t>
      </w:r>
      <w:r>
        <w:rPr>
          <w:rFonts w:ascii="Times" w:hAnsi="Times"/>
        </w:rPr>
        <w:t xml:space="preserve">tronic Records and Information </w:t>
      </w:r>
      <w:r>
        <w:rPr>
          <w:rFonts w:ascii="Times" w:hAnsi="Times"/>
        </w:rPr>
        <w:tab/>
      </w:r>
    </w:p>
    <w:p w14:paraId="3850F616" w14:textId="3730E11D" w:rsidR="000A2B6F" w:rsidRPr="000A2B6F" w:rsidRDefault="000A2B6F" w:rsidP="000A2B6F">
      <w:pPr>
        <w:rPr>
          <w:rFonts w:ascii="Times" w:hAnsi="Times"/>
        </w:rPr>
      </w:pPr>
      <w:r w:rsidRPr="000A2B6F">
        <w:rPr>
          <w:rFonts w:ascii="Times" w:hAnsi="Times"/>
        </w:rPr>
        <w:t>LBSC782</w:t>
      </w:r>
      <w:r w:rsidRPr="000A2B6F">
        <w:rPr>
          <w:rFonts w:ascii="Times" w:hAnsi="Times"/>
        </w:rPr>
        <w:tab/>
        <w:t>Arrangement, Description, and Access for Archives</w:t>
      </w:r>
      <w:r w:rsidRPr="000A2B6F"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14FD7287" w14:textId="6938E88E" w:rsidR="000A2B6F" w:rsidRPr="000A2B6F" w:rsidRDefault="000A2B6F" w:rsidP="000A2B6F">
      <w:pPr>
        <w:rPr>
          <w:rFonts w:ascii="Times" w:hAnsi="Times"/>
        </w:rPr>
      </w:pPr>
      <w:r w:rsidRPr="000A2B6F">
        <w:rPr>
          <w:rFonts w:ascii="Times" w:hAnsi="Times"/>
        </w:rPr>
        <w:t>LBSC784</w:t>
      </w:r>
      <w:r w:rsidRPr="000A2B6F">
        <w:rPr>
          <w:rFonts w:ascii="Times" w:hAnsi="Times"/>
        </w:rPr>
        <w:tab/>
        <w:t>Digital Preservation</w:t>
      </w:r>
      <w:r w:rsidRPr="000A2B6F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0E51FE3" w14:textId="473E7351" w:rsidR="000A2B6F" w:rsidRDefault="000A2B6F" w:rsidP="000A2B6F">
      <w:pPr>
        <w:rPr>
          <w:rFonts w:ascii="Times" w:hAnsi="Times"/>
        </w:rPr>
      </w:pPr>
      <w:r w:rsidRPr="000A2B6F">
        <w:rPr>
          <w:rFonts w:ascii="Times" w:hAnsi="Times"/>
        </w:rPr>
        <w:t>LBSC785</w:t>
      </w:r>
      <w:r w:rsidRPr="000A2B6F">
        <w:rPr>
          <w:rFonts w:ascii="Times" w:hAnsi="Times"/>
        </w:rPr>
        <w:tab/>
        <w:t>Documentation, Colle</w:t>
      </w:r>
      <w:r>
        <w:rPr>
          <w:rFonts w:ascii="Times" w:hAnsi="Times"/>
        </w:rPr>
        <w:t xml:space="preserve">ction, and Appraisal of Records </w:t>
      </w:r>
      <w:r>
        <w:rPr>
          <w:rFonts w:ascii="Times" w:hAnsi="Times"/>
        </w:rPr>
        <w:tab/>
      </w:r>
    </w:p>
    <w:p w14:paraId="72DB4DCF" w14:textId="77777777" w:rsidR="000A2B6F" w:rsidRDefault="000A2B6F" w:rsidP="000A2B6F">
      <w:pPr>
        <w:rPr>
          <w:rFonts w:ascii="Times" w:hAnsi="Times"/>
        </w:rPr>
      </w:pPr>
    </w:p>
    <w:p w14:paraId="6244EFDD" w14:textId="6BF123A0" w:rsidR="000A2B6F" w:rsidRPr="00007A26" w:rsidRDefault="00007A26" w:rsidP="000A2B6F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Name Change</w:t>
      </w:r>
    </w:p>
    <w:p w14:paraId="44110BA1" w14:textId="77777777" w:rsidR="00A42E69" w:rsidRDefault="00235BFA" w:rsidP="00A42E69">
      <w:pPr>
        <w:rPr>
          <w:rFonts w:ascii="Times" w:hAnsi="Times"/>
        </w:rPr>
      </w:pPr>
      <w:r w:rsidRPr="00235BFA">
        <w:rPr>
          <w:rFonts w:ascii="Times" w:hAnsi="Times"/>
        </w:rPr>
        <w:t xml:space="preserve">INST 660 </w:t>
      </w:r>
      <w:r w:rsidR="005E2A3B">
        <w:rPr>
          <w:rFonts w:ascii="Times" w:hAnsi="Times"/>
        </w:rPr>
        <w:t xml:space="preserve">Strategic Leadership </w:t>
      </w:r>
      <w:r w:rsidR="005E2A3B">
        <w:rPr>
          <w:rFonts w:ascii="Times" w:hAnsi="Times"/>
        </w:rPr>
        <w:tab/>
      </w:r>
    </w:p>
    <w:p w14:paraId="2FB4C23C" w14:textId="77777777" w:rsidR="00A42E69" w:rsidRDefault="00A42E69" w:rsidP="00A42E69">
      <w:pPr>
        <w:rPr>
          <w:rFonts w:ascii="Times" w:hAnsi="Times"/>
        </w:rPr>
      </w:pPr>
    </w:p>
    <w:p w14:paraId="448C3217" w14:textId="4D8B466B" w:rsidR="00A42E69" w:rsidRDefault="00A42E69" w:rsidP="00A42E69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 xml:space="preserve">Retire </w:t>
      </w:r>
    </w:p>
    <w:p w14:paraId="30F2CD7F" w14:textId="7E16D8E2" w:rsidR="00235BFA" w:rsidRPr="00235BFA" w:rsidRDefault="00A42E69" w:rsidP="00A42E69">
      <w:pPr>
        <w:rPr>
          <w:rFonts w:ascii="Times" w:hAnsi="Times"/>
        </w:rPr>
      </w:pPr>
      <w:r>
        <w:rPr>
          <w:rFonts w:ascii="Times" w:hAnsi="Times"/>
        </w:rPr>
        <w:t xml:space="preserve">LBSC698 </w:t>
      </w:r>
      <w:r w:rsidRPr="00AD3CD7">
        <w:rPr>
          <w:rFonts w:ascii="Times" w:hAnsi="Times"/>
        </w:rPr>
        <w:t>Children's Information Technology Policy</w:t>
      </w:r>
      <w:r w:rsidRPr="00AD3CD7">
        <w:rPr>
          <w:rFonts w:ascii="Times" w:hAnsi="Times"/>
        </w:rPr>
        <w:tab/>
      </w:r>
      <w:r w:rsidR="005E2A3B">
        <w:rPr>
          <w:rFonts w:ascii="Times" w:hAnsi="Times"/>
        </w:rPr>
        <w:tab/>
      </w:r>
    </w:p>
    <w:p w14:paraId="54E6DB62" w14:textId="77777777" w:rsidR="00235BFA" w:rsidRDefault="00235BFA" w:rsidP="000A2B6F">
      <w:pPr>
        <w:rPr>
          <w:rFonts w:ascii="Times" w:hAnsi="Times"/>
        </w:rPr>
      </w:pPr>
    </w:p>
    <w:p w14:paraId="6DC24864" w14:textId="6EE7F86D" w:rsidR="00235BFA" w:rsidRPr="005E2A3B" w:rsidRDefault="00235BFA" w:rsidP="000A2B6F">
      <w:pPr>
        <w:rPr>
          <w:rFonts w:ascii="Times" w:hAnsi="Times"/>
          <w:b/>
          <w:u w:val="single"/>
        </w:rPr>
      </w:pPr>
      <w:r w:rsidRPr="005E2A3B">
        <w:rPr>
          <w:rFonts w:ascii="Times" w:hAnsi="Times"/>
          <w:b/>
          <w:u w:val="single"/>
        </w:rPr>
        <w:t>Restrictions, prerequisites and other minor changes</w:t>
      </w:r>
    </w:p>
    <w:p w14:paraId="37320ECB" w14:textId="2ED8152B" w:rsidR="00235BFA" w:rsidRPr="00235BFA" w:rsidRDefault="00A42E69" w:rsidP="00235BFA">
      <w:pPr>
        <w:rPr>
          <w:rFonts w:ascii="Times" w:hAnsi="Times"/>
        </w:rPr>
      </w:pPr>
      <w:r>
        <w:rPr>
          <w:rFonts w:ascii="Times" w:hAnsi="Times"/>
        </w:rPr>
        <w:t>INFM</w:t>
      </w:r>
      <w:r w:rsidR="005E2A3B">
        <w:rPr>
          <w:rFonts w:ascii="Times" w:hAnsi="Times"/>
        </w:rPr>
        <w:t xml:space="preserve">600 </w:t>
      </w:r>
      <w:r w:rsidR="004E4662">
        <w:rPr>
          <w:rFonts w:ascii="Times" w:hAnsi="Times"/>
        </w:rPr>
        <w:t xml:space="preserve">Information Environments </w:t>
      </w:r>
    </w:p>
    <w:p w14:paraId="377B1E70" w14:textId="603E6633" w:rsidR="00235BFA" w:rsidRDefault="00A42E69" w:rsidP="000A2B6F">
      <w:pPr>
        <w:rPr>
          <w:rFonts w:ascii="Times" w:hAnsi="Times"/>
        </w:rPr>
      </w:pPr>
      <w:r>
        <w:rPr>
          <w:rFonts w:ascii="Times" w:hAnsi="Times"/>
        </w:rPr>
        <w:t>INFM</w:t>
      </w:r>
      <w:r w:rsidR="00235BFA" w:rsidRPr="00235BFA">
        <w:rPr>
          <w:rFonts w:ascii="Times" w:hAnsi="Times"/>
        </w:rPr>
        <w:t xml:space="preserve">620 </w:t>
      </w:r>
      <w:r>
        <w:rPr>
          <w:rFonts w:ascii="Times" w:hAnsi="Times"/>
        </w:rPr>
        <w:t xml:space="preserve">Introduction to Strategic Information Management </w:t>
      </w:r>
    </w:p>
    <w:p w14:paraId="09B2E042" w14:textId="248C948F" w:rsid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INST612 Information Policy </w:t>
      </w:r>
    </w:p>
    <w:p w14:paraId="210EC775" w14:textId="6F97520F" w:rsidR="008E5033" w:rsidRPr="000A2B6F" w:rsidRDefault="00A42E69" w:rsidP="00A42E69">
      <w:pPr>
        <w:rPr>
          <w:rFonts w:ascii="Times" w:hAnsi="Times"/>
        </w:rPr>
      </w:pPr>
      <w:r>
        <w:rPr>
          <w:rFonts w:ascii="Times" w:hAnsi="Times"/>
        </w:rPr>
        <w:t>LBSC641</w:t>
      </w:r>
      <w:r w:rsidR="008E5033" w:rsidRPr="008E5033">
        <w:rPr>
          <w:rFonts w:ascii="Times" w:hAnsi="Times"/>
        </w:rPr>
        <w:t xml:space="preserve">Selecting and Evaluating </w:t>
      </w:r>
      <w:r w:rsidRPr="008E5033">
        <w:rPr>
          <w:rFonts w:ascii="Times" w:hAnsi="Times"/>
        </w:rPr>
        <w:t>Resources</w:t>
      </w:r>
      <w:r w:rsidR="008E5033" w:rsidRPr="008E5033">
        <w:rPr>
          <w:rFonts w:ascii="Times" w:hAnsi="Times"/>
        </w:rPr>
        <w:t xml:space="preserve"> for Learning </w:t>
      </w:r>
      <w:r w:rsidR="008E5033" w:rsidRPr="008E5033">
        <w:rPr>
          <w:rFonts w:ascii="Times" w:hAnsi="Times"/>
        </w:rPr>
        <w:tab/>
      </w:r>
    </w:p>
    <w:p w14:paraId="10FE531E" w14:textId="1B340336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LBSC708 </w:t>
      </w:r>
      <w:r w:rsidR="000A2B6F" w:rsidRPr="000A2B6F">
        <w:rPr>
          <w:rFonts w:ascii="Times" w:hAnsi="Times"/>
        </w:rPr>
        <w:t>Specia</w:t>
      </w:r>
      <w:r>
        <w:rPr>
          <w:rFonts w:ascii="Times" w:hAnsi="Times"/>
        </w:rPr>
        <w:t xml:space="preserve">l Topics in Information Studies </w:t>
      </w:r>
    </w:p>
    <w:p w14:paraId="07C76165" w14:textId="356BE88A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LBSC713 </w:t>
      </w:r>
      <w:r w:rsidR="000A2B6F" w:rsidRPr="000A2B6F">
        <w:rPr>
          <w:rFonts w:ascii="Times" w:hAnsi="Times"/>
        </w:rPr>
        <w:t xml:space="preserve">Planning </w:t>
      </w:r>
      <w:r>
        <w:rPr>
          <w:rFonts w:ascii="Times" w:hAnsi="Times"/>
        </w:rPr>
        <w:t xml:space="preserve">and Evaluating Library Services </w:t>
      </w:r>
    </w:p>
    <w:p w14:paraId="06F01BB6" w14:textId="07C4B946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LBSC723 </w:t>
      </w:r>
      <w:r w:rsidR="000A2B6F" w:rsidRPr="000A2B6F">
        <w:rPr>
          <w:rFonts w:ascii="Times" w:hAnsi="Times"/>
        </w:rPr>
        <w:t>Advocacy and Support for Information Services</w:t>
      </w:r>
      <w:r w:rsidR="000A2B6F" w:rsidRPr="000A2B6F">
        <w:rPr>
          <w:rFonts w:ascii="Times" w:hAnsi="Times"/>
        </w:rPr>
        <w:tab/>
      </w:r>
    </w:p>
    <w:p w14:paraId="4463DB8D" w14:textId="21045C51" w:rsidR="000A2B6F" w:rsidRPr="000A2B6F" w:rsidRDefault="000A2B6F" w:rsidP="000A2B6F">
      <w:pPr>
        <w:rPr>
          <w:rFonts w:ascii="Times" w:hAnsi="Times"/>
        </w:rPr>
      </w:pPr>
      <w:r w:rsidRPr="000A2B6F">
        <w:rPr>
          <w:rFonts w:ascii="Times" w:hAnsi="Times"/>
        </w:rPr>
        <w:t>LBSC7</w:t>
      </w:r>
      <w:r w:rsidR="0046228C">
        <w:rPr>
          <w:rFonts w:ascii="Times" w:hAnsi="Times"/>
        </w:rPr>
        <w:t>3</w:t>
      </w:r>
      <w:r w:rsidR="00A42E69">
        <w:rPr>
          <w:rFonts w:ascii="Times" w:hAnsi="Times"/>
        </w:rPr>
        <w:t xml:space="preserve">4 </w:t>
      </w:r>
      <w:r w:rsidRPr="000A2B6F">
        <w:rPr>
          <w:rFonts w:ascii="Times" w:hAnsi="Times"/>
        </w:rPr>
        <w:t>Seminar in Academic Library</w:t>
      </w:r>
      <w:r w:rsidRPr="000A2B6F">
        <w:rPr>
          <w:rFonts w:ascii="Times" w:hAnsi="Times"/>
        </w:rPr>
        <w:tab/>
      </w:r>
    </w:p>
    <w:p w14:paraId="45EA802C" w14:textId="3F565782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LBSC731 </w:t>
      </w:r>
      <w:r w:rsidR="000A2B6F" w:rsidRPr="000A2B6F">
        <w:rPr>
          <w:rFonts w:ascii="Times" w:hAnsi="Times"/>
        </w:rPr>
        <w:t>Special Collections</w:t>
      </w:r>
      <w:r w:rsidR="000A2B6F" w:rsidRPr="000A2B6F">
        <w:rPr>
          <w:rFonts w:ascii="Times" w:hAnsi="Times"/>
        </w:rPr>
        <w:tab/>
      </w:r>
    </w:p>
    <w:p w14:paraId="5043EA8E" w14:textId="79703A95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LBSC741 </w:t>
      </w:r>
      <w:r w:rsidR="000A2B6F" w:rsidRPr="000A2B6F">
        <w:rPr>
          <w:rFonts w:ascii="Times" w:hAnsi="Times"/>
        </w:rPr>
        <w:t>Seminar in School Library Admin</w:t>
      </w:r>
      <w:r>
        <w:rPr>
          <w:rFonts w:ascii="Times" w:hAnsi="Times"/>
        </w:rPr>
        <w:t>i</w:t>
      </w:r>
      <w:r w:rsidR="000A2B6F" w:rsidRPr="000A2B6F">
        <w:rPr>
          <w:rFonts w:ascii="Times" w:hAnsi="Times"/>
        </w:rPr>
        <w:t>stration</w:t>
      </w:r>
      <w:r w:rsidR="000A2B6F" w:rsidRPr="000A2B6F">
        <w:rPr>
          <w:rFonts w:ascii="Times" w:hAnsi="Times"/>
        </w:rPr>
        <w:tab/>
      </w:r>
    </w:p>
    <w:p w14:paraId="588A29DE" w14:textId="61845CD0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LBSC742 </w:t>
      </w:r>
      <w:r w:rsidR="000A2B6F" w:rsidRPr="000A2B6F">
        <w:rPr>
          <w:rFonts w:ascii="Times" w:hAnsi="Times"/>
        </w:rPr>
        <w:t>Collaborative Instructional Design and Evaluation</w:t>
      </w:r>
      <w:r w:rsidR="000A2B6F" w:rsidRPr="000A2B6F">
        <w:rPr>
          <w:rFonts w:ascii="Times" w:hAnsi="Times"/>
        </w:rPr>
        <w:tab/>
      </w:r>
    </w:p>
    <w:p w14:paraId="47751326" w14:textId="5EE8D982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lastRenderedPageBreak/>
        <w:t>LBSC744 Internship in School Libraries</w:t>
      </w:r>
      <w:r>
        <w:rPr>
          <w:rFonts w:ascii="Times" w:hAnsi="Times"/>
        </w:rPr>
        <w:tab/>
      </w:r>
    </w:p>
    <w:p w14:paraId="716C690D" w14:textId="25ED354F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LBSC745 </w:t>
      </w:r>
      <w:r w:rsidR="000A2B6F" w:rsidRPr="000A2B6F">
        <w:rPr>
          <w:rFonts w:ascii="Times" w:hAnsi="Times"/>
        </w:rPr>
        <w:t>Storytelling Materials and Techniques</w:t>
      </w:r>
      <w:r w:rsidR="000A2B6F" w:rsidRPr="000A2B6F">
        <w:rPr>
          <w:rFonts w:ascii="Times" w:hAnsi="Times"/>
        </w:rPr>
        <w:tab/>
      </w:r>
    </w:p>
    <w:p w14:paraId="6707062A" w14:textId="630F3257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LBSC748 </w:t>
      </w:r>
      <w:r w:rsidR="000A2B6F" w:rsidRPr="000A2B6F">
        <w:rPr>
          <w:rFonts w:ascii="Times" w:hAnsi="Times"/>
        </w:rPr>
        <w:t>Advanced Seminar in Children’s Literature</w:t>
      </w:r>
      <w:r w:rsidR="000A2B6F" w:rsidRPr="000A2B6F">
        <w:rPr>
          <w:rFonts w:ascii="Times" w:hAnsi="Times"/>
        </w:rPr>
        <w:tab/>
      </w:r>
    </w:p>
    <w:p w14:paraId="13846F93" w14:textId="265225EF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>LBSC773 Classification Theory</w:t>
      </w:r>
    </w:p>
    <w:p w14:paraId="5AB9069C" w14:textId="49154509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>LBSC774 Seminar in Linguistic Topics</w:t>
      </w:r>
    </w:p>
    <w:p w14:paraId="073F6EF5" w14:textId="50064B60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LBSC783 </w:t>
      </w:r>
      <w:r w:rsidR="000A2B6F" w:rsidRPr="000A2B6F">
        <w:rPr>
          <w:rFonts w:ascii="Times" w:hAnsi="Times"/>
        </w:rPr>
        <w:t>Seminar in Technical Services</w:t>
      </w:r>
      <w:r w:rsidR="000A2B6F" w:rsidRPr="000A2B6F">
        <w:rPr>
          <w:rFonts w:ascii="Times" w:hAnsi="Times"/>
        </w:rPr>
        <w:tab/>
      </w:r>
    </w:p>
    <w:p w14:paraId="27907024" w14:textId="1C868B4D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LBSC786 </w:t>
      </w:r>
      <w:r w:rsidR="000A2B6F" w:rsidRPr="000A2B6F">
        <w:rPr>
          <w:rFonts w:ascii="Times" w:hAnsi="Times"/>
        </w:rPr>
        <w:t>Library and Archives Preservation</w:t>
      </w:r>
      <w:r w:rsidR="000A2B6F" w:rsidRPr="000A2B6F">
        <w:rPr>
          <w:rFonts w:ascii="Times" w:hAnsi="Times"/>
        </w:rPr>
        <w:tab/>
      </w:r>
    </w:p>
    <w:p w14:paraId="6B2AE553" w14:textId="709AD240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LBSC789 </w:t>
      </w:r>
      <w:r w:rsidR="000A2B6F" w:rsidRPr="000A2B6F">
        <w:rPr>
          <w:rFonts w:ascii="Times" w:hAnsi="Times"/>
        </w:rPr>
        <w:t>Special Topics in Contemporary Archives</w:t>
      </w:r>
      <w:r w:rsidR="000A2B6F" w:rsidRPr="000A2B6F">
        <w:rPr>
          <w:rFonts w:ascii="Times" w:hAnsi="Times"/>
        </w:rPr>
        <w:tab/>
      </w:r>
    </w:p>
    <w:p w14:paraId="67AC8F98" w14:textId="7E80D3D0" w:rsidR="000A2B6F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LBSC791 </w:t>
      </w:r>
      <w:r w:rsidR="000A2B6F" w:rsidRPr="000A2B6F">
        <w:rPr>
          <w:rFonts w:ascii="Times" w:hAnsi="Times"/>
        </w:rPr>
        <w:t>Designing Principled Inquiry</w:t>
      </w:r>
      <w:r w:rsidR="000A2B6F" w:rsidRPr="000A2B6F">
        <w:rPr>
          <w:rFonts w:ascii="Times" w:hAnsi="Times"/>
        </w:rPr>
        <w:tab/>
      </w:r>
    </w:p>
    <w:p w14:paraId="289036D0" w14:textId="2F4AC86D" w:rsidR="008220D8" w:rsidRPr="000A2B6F" w:rsidRDefault="00A42E69" w:rsidP="000A2B6F">
      <w:pPr>
        <w:rPr>
          <w:rFonts w:ascii="Times" w:hAnsi="Times"/>
        </w:rPr>
      </w:pPr>
      <w:r>
        <w:rPr>
          <w:rFonts w:ascii="Times" w:hAnsi="Times"/>
        </w:rPr>
        <w:t xml:space="preserve">LBSC799 </w:t>
      </w:r>
      <w:r w:rsidR="000A2B6F" w:rsidRPr="000A2B6F">
        <w:rPr>
          <w:rFonts w:ascii="Times" w:hAnsi="Times"/>
        </w:rPr>
        <w:t>Master’s Thesis Research</w:t>
      </w:r>
      <w:r w:rsidR="000A2B6F" w:rsidRPr="000A2B6F">
        <w:rPr>
          <w:rFonts w:ascii="Times" w:hAnsi="Times"/>
        </w:rPr>
        <w:tab/>
      </w:r>
    </w:p>
    <w:p w14:paraId="073E7106" w14:textId="1FEF5C1B" w:rsidR="00830C43" w:rsidRPr="00AD3CD7" w:rsidRDefault="00A42E69" w:rsidP="00A93BF6">
      <w:pPr>
        <w:rPr>
          <w:rFonts w:ascii="Times" w:hAnsi="Times"/>
        </w:rPr>
      </w:pPr>
      <w:r>
        <w:rPr>
          <w:rFonts w:ascii="Times" w:hAnsi="Times"/>
        </w:rPr>
        <w:t xml:space="preserve">LBSC709 </w:t>
      </w:r>
      <w:r w:rsidR="00830C43" w:rsidRPr="00830C43">
        <w:rPr>
          <w:rFonts w:ascii="Times" w:hAnsi="Times"/>
        </w:rPr>
        <w:t>Independent Study</w:t>
      </w:r>
    </w:p>
    <w:p w14:paraId="647006C0" w14:textId="77777777" w:rsidR="000A2B6F" w:rsidRDefault="000A2B6F" w:rsidP="00A93BF6">
      <w:pPr>
        <w:rPr>
          <w:rFonts w:ascii="Times" w:hAnsi="Times"/>
          <w:b/>
          <w:u w:val="single"/>
        </w:rPr>
      </w:pPr>
    </w:p>
    <w:p w14:paraId="1CBF7C41" w14:textId="77777777" w:rsidR="00A42E69" w:rsidRDefault="00A42E69" w:rsidP="00A93BF6">
      <w:pPr>
        <w:rPr>
          <w:rFonts w:ascii="Times" w:hAnsi="Times"/>
          <w:b/>
          <w:u w:val="single"/>
        </w:rPr>
      </w:pPr>
    </w:p>
    <w:p w14:paraId="3C184A92" w14:textId="77777777" w:rsidR="00A42E69" w:rsidRPr="008220D8" w:rsidRDefault="00A42E69" w:rsidP="00A93BF6">
      <w:pPr>
        <w:rPr>
          <w:rFonts w:ascii="Times" w:hAnsi="Times"/>
          <w:b/>
          <w:u w:val="single"/>
        </w:rPr>
      </w:pPr>
    </w:p>
    <w:p w14:paraId="0792ADB7" w14:textId="46E25EAC" w:rsidR="000F0555" w:rsidRPr="008A426E" w:rsidRDefault="000F0555">
      <w:pPr>
        <w:rPr>
          <w:rFonts w:ascii="Times" w:hAnsi="Times"/>
          <w:b/>
          <w:u w:val="single"/>
        </w:rPr>
      </w:pPr>
      <w:r w:rsidRPr="008A426E">
        <w:rPr>
          <w:rFonts w:ascii="Times" w:hAnsi="Times"/>
          <w:b/>
          <w:u w:val="single"/>
        </w:rPr>
        <w:t xml:space="preserve">Discussion </w:t>
      </w:r>
    </w:p>
    <w:p w14:paraId="250F1BB4" w14:textId="77777777" w:rsidR="008A426E" w:rsidRDefault="008A426E">
      <w:pPr>
        <w:rPr>
          <w:rFonts w:ascii="Times" w:hAnsi="Times"/>
          <w:b/>
        </w:rPr>
      </w:pPr>
    </w:p>
    <w:p w14:paraId="4FA69E42" w14:textId="480AEF9A" w:rsidR="008A426E" w:rsidRDefault="00664353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Follow-up </w:t>
      </w:r>
      <w:r w:rsidR="008A426E">
        <w:rPr>
          <w:rFonts w:ascii="Times" w:hAnsi="Times"/>
          <w:b/>
        </w:rPr>
        <w:t xml:space="preserve">Teaching Awards in the College </w:t>
      </w:r>
      <w:r>
        <w:rPr>
          <w:rFonts w:ascii="Times" w:hAnsi="Times"/>
          <w:b/>
        </w:rPr>
        <w:t>???</w:t>
      </w:r>
    </w:p>
    <w:p w14:paraId="4037E74F" w14:textId="47E17548" w:rsidR="008A426E" w:rsidRDefault="008A426E" w:rsidP="008A426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Currently there are no formal teaching awards in the College, if we were to implem</w:t>
      </w:r>
      <w:r w:rsidR="00DA5B10">
        <w:rPr>
          <w:rFonts w:ascii="Times" w:hAnsi="Times"/>
        </w:rPr>
        <w:t>ent them what might make sense?</w:t>
      </w:r>
    </w:p>
    <w:p w14:paraId="49477846" w14:textId="13744764" w:rsidR="00CD0C20" w:rsidRPr="00CD0C20" w:rsidRDefault="00CD0C20" w:rsidP="00CD0C2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Brian: We should figure out how to structure 1-2 teaching awards with in the College. </w:t>
      </w:r>
      <w:r w:rsidRPr="00CD0C20">
        <w:rPr>
          <w:rFonts w:ascii="Times" w:hAnsi="Times"/>
        </w:rPr>
        <w:t>Is there someone willing to put effort and thought into designing teaching awards?</w:t>
      </w:r>
    </w:p>
    <w:p w14:paraId="55DDF796" w14:textId="17417D54" w:rsidR="00CD0C20" w:rsidRDefault="00FC2982" w:rsidP="00CD0C20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Paul volunteered to assist in creating them. </w:t>
      </w:r>
    </w:p>
    <w:p w14:paraId="0E6D6ED4" w14:textId="1FE21C75" w:rsidR="00FC2982" w:rsidRPr="008A426E" w:rsidRDefault="00FC2982" w:rsidP="00FC2982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Leah volunteere</w:t>
      </w:r>
      <w:r w:rsidR="000260AF">
        <w:rPr>
          <w:rFonts w:ascii="Times" w:hAnsi="Times"/>
        </w:rPr>
        <w:t xml:space="preserve">d to help identify structured used in CS. </w:t>
      </w:r>
    </w:p>
    <w:p w14:paraId="38A81816" w14:textId="77777777" w:rsidR="000260AF" w:rsidRPr="008A426E" w:rsidRDefault="000260AF" w:rsidP="000F0555">
      <w:pPr>
        <w:rPr>
          <w:rFonts w:ascii="Times" w:hAnsi="Times"/>
          <w:b/>
        </w:rPr>
      </w:pPr>
    </w:p>
    <w:p w14:paraId="2E1244A4" w14:textId="248562F6" w:rsidR="00236442" w:rsidRPr="00134F27" w:rsidRDefault="00236442" w:rsidP="00154B00">
      <w:pPr>
        <w:pStyle w:val="ListParagraph"/>
        <w:tabs>
          <w:tab w:val="left" w:pos="6286"/>
        </w:tabs>
        <w:rPr>
          <w:rFonts w:ascii="Times" w:hAnsi="Times"/>
        </w:rPr>
      </w:pPr>
    </w:p>
    <w:sectPr w:rsidR="00236442" w:rsidRPr="00134F27" w:rsidSect="0060678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A126B" w14:textId="77777777" w:rsidR="00684B91" w:rsidRDefault="00684B91" w:rsidP="00606785">
      <w:r>
        <w:separator/>
      </w:r>
    </w:p>
  </w:endnote>
  <w:endnote w:type="continuationSeparator" w:id="0">
    <w:p w14:paraId="258670D1" w14:textId="77777777" w:rsidR="00684B91" w:rsidRDefault="00684B91" w:rsidP="006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rocodoc-LD7ZQ3-inv-f1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55D8" w14:textId="77777777" w:rsidR="00606785" w:rsidRDefault="00606785" w:rsidP="007907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DE544" w14:textId="77777777" w:rsidR="00606785" w:rsidRDefault="00606785" w:rsidP="006067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C845" w14:textId="77777777" w:rsidR="00606785" w:rsidRDefault="00606785" w:rsidP="007907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B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07DB60" w14:textId="77777777" w:rsidR="00606785" w:rsidRDefault="00606785" w:rsidP="006067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758DB" w14:textId="77777777" w:rsidR="00684B91" w:rsidRDefault="00684B91" w:rsidP="00606785">
      <w:r>
        <w:separator/>
      </w:r>
    </w:p>
  </w:footnote>
  <w:footnote w:type="continuationSeparator" w:id="0">
    <w:p w14:paraId="7574ADF9" w14:textId="77777777" w:rsidR="00684B91" w:rsidRDefault="00684B91" w:rsidP="0060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87B"/>
    <w:multiLevelType w:val="hybridMultilevel"/>
    <w:tmpl w:val="83E8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7941"/>
    <w:multiLevelType w:val="hybridMultilevel"/>
    <w:tmpl w:val="F564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54EC"/>
    <w:multiLevelType w:val="hybridMultilevel"/>
    <w:tmpl w:val="3DF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356E5"/>
    <w:multiLevelType w:val="hybridMultilevel"/>
    <w:tmpl w:val="B3A6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3"/>
    <w:rsid w:val="00007A26"/>
    <w:rsid w:val="0002421C"/>
    <w:rsid w:val="000260AF"/>
    <w:rsid w:val="00026233"/>
    <w:rsid w:val="00064905"/>
    <w:rsid w:val="00080BAA"/>
    <w:rsid w:val="000A2B6F"/>
    <w:rsid w:val="000B20A1"/>
    <w:rsid w:val="000E240D"/>
    <w:rsid w:val="000F0555"/>
    <w:rsid w:val="00134F27"/>
    <w:rsid w:val="0014637C"/>
    <w:rsid w:val="00154B00"/>
    <w:rsid w:val="00185DB6"/>
    <w:rsid w:val="001E7DA7"/>
    <w:rsid w:val="00222C8F"/>
    <w:rsid w:val="00235BFA"/>
    <w:rsid w:val="00236442"/>
    <w:rsid w:val="00243BDA"/>
    <w:rsid w:val="002547DB"/>
    <w:rsid w:val="00262BA3"/>
    <w:rsid w:val="00295C14"/>
    <w:rsid w:val="00323031"/>
    <w:rsid w:val="004157DA"/>
    <w:rsid w:val="004231EC"/>
    <w:rsid w:val="004525F8"/>
    <w:rsid w:val="004571C5"/>
    <w:rsid w:val="0046083A"/>
    <w:rsid w:val="0046228C"/>
    <w:rsid w:val="004E4662"/>
    <w:rsid w:val="004F375D"/>
    <w:rsid w:val="0053512D"/>
    <w:rsid w:val="00543149"/>
    <w:rsid w:val="00593886"/>
    <w:rsid w:val="005C445A"/>
    <w:rsid w:val="005E2A3B"/>
    <w:rsid w:val="006000F3"/>
    <w:rsid w:val="00601988"/>
    <w:rsid w:val="00606785"/>
    <w:rsid w:val="006218E6"/>
    <w:rsid w:val="00633D52"/>
    <w:rsid w:val="00643EB3"/>
    <w:rsid w:val="00656208"/>
    <w:rsid w:val="00664353"/>
    <w:rsid w:val="00684B91"/>
    <w:rsid w:val="006C4EEE"/>
    <w:rsid w:val="006D3643"/>
    <w:rsid w:val="007076AF"/>
    <w:rsid w:val="007258D0"/>
    <w:rsid w:val="00751B0F"/>
    <w:rsid w:val="0075474B"/>
    <w:rsid w:val="007B5D0C"/>
    <w:rsid w:val="00816CB7"/>
    <w:rsid w:val="008220D8"/>
    <w:rsid w:val="00830C43"/>
    <w:rsid w:val="008374B8"/>
    <w:rsid w:val="00864D50"/>
    <w:rsid w:val="00883520"/>
    <w:rsid w:val="008A426E"/>
    <w:rsid w:val="008E5033"/>
    <w:rsid w:val="00903ACE"/>
    <w:rsid w:val="00957495"/>
    <w:rsid w:val="00983F45"/>
    <w:rsid w:val="009A34EC"/>
    <w:rsid w:val="009B5167"/>
    <w:rsid w:val="009F0D64"/>
    <w:rsid w:val="00A150E7"/>
    <w:rsid w:val="00A36AAE"/>
    <w:rsid w:val="00A42E69"/>
    <w:rsid w:val="00A51C51"/>
    <w:rsid w:val="00A72C3D"/>
    <w:rsid w:val="00A93BF6"/>
    <w:rsid w:val="00A968B7"/>
    <w:rsid w:val="00AA7247"/>
    <w:rsid w:val="00AA7D02"/>
    <w:rsid w:val="00AD3CD7"/>
    <w:rsid w:val="00AE3919"/>
    <w:rsid w:val="00B37970"/>
    <w:rsid w:val="00CD0C20"/>
    <w:rsid w:val="00CD6940"/>
    <w:rsid w:val="00D10258"/>
    <w:rsid w:val="00D34FE1"/>
    <w:rsid w:val="00D35A80"/>
    <w:rsid w:val="00D547A8"/>
    <w:rsid w:val="00DA5B10"/>
    <w:rsid w:val="00E40BAE"/>
    <w:rsid w:val="00F02506"/>
    <w:rsid w:val="00F164C3"/>
    <w:rsid w:val="00F60C63"/>
    <w:rsid w:val="00F9216C"/>
    <w:rsid w:val="00FC2982"/>
    <w:rsid w:val="00FC2B46"/>
    <w:rsid w:val="00FD77C7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C7EB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6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785"/>
  </w:style>
  <w:style w:type="character" w:styleId="PageNumber">
    <w:name w:val="page number"/>
    <w:basedOn w:val="DefaultParagraphFont"/>
    <w:uiPriority w:val="99"/>
    <w:semiHidden/>
    <w:unhideWhenUsed/>
    <w:rsid w:val="00606785"/>
  </w:style>
  <w:style w:type="paragraph" w:styleId="ListParagraph">
    <w:name w:val="List Paragraph"/>
    <w:basedOn w:val="Normal"/>
    <w:uiPriority w:val="34"/>
    <w:qFormat/>
    <w:rsid w:val="008A426E"/>
    <w:pPr>
      <w:ind w:left="720"/>
      <w:contextualSpacing/>
    </w:pPr>
  </w:style>
  <w:style w:type="character" w:customStyle="1" w:styleId="tx">
    <w:name w:val="tx"/>
    <w:basedOn w:val="DefaultParagraphFont"/>
    <w:rsid w:val="0064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 C Sarin</cp:lastModifiedBy>
  <cp:revision>5</cp:revision>
  <cp:lastPrinted>2017-02-08T21:11:00Z</cp:lastPrinted>
  <dcterms:created xsi:type="dcterms:W3CDTF">2017-03-02T15:36:00Z</dcterms:created>
  <dcterms:modified xsi:type="dcterms:W3CDTF">2017-03-10T16:12:00Z</dcterms:modified>
</cp:coreProperties>
</file>